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5B" w:rsidRDefault="004102DA" w:rsidP="004102DA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2953512" cy="1560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g_color_2-5in_6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102DA" w:rsidRPr="00AF6905" w:rsidRDefault="00AF6905" w:rsidP="00625059">
      <w:pPr>
        <w:pStyle w:val="NoSpacing"/>
        <w:jc w:val="center"/>
        <w:rPr>
          <w:b/>
          <w:sz w:val="16"/>
          <w:szCs w:val="16"/>
        </w:rPr>
      </w:pPr>
      <w:r w:rsidRPr="00AF6905">
        <w:rPr>
          <w:b/>
          <w:sz w:val="44"/>
          <w:szCs w:val="36"/>
        </w:rPr>
        <w:t xml:space="preserve">Principles and Techniques for Improving Preclinical Translation in Alzheimer's </w:t>
      </w:r>
      <w:proofErr w:type="gramStart"/>
      <w:r w:rsidRPr="00AF6905">
        <w:rPr>
          <w:b/>
          <w:sz w:val="44"/>
          <w:szCs w:val="36"/>
        </w:rPr>
        <w:t>Disease</w:t>
      </w:r>
      <w:proofErr w:type="gramEnd"/>
      <w:r w:rsidR="002437D0">
        <w:rPr>
          <w:b/>
          <w:sz w:val="44"/>
          <w:szCs w:val="36"/>
        </w:rPr>
        <w:t xml:space="preserve"> </w:t>
      </w:r>
    </w:p>
    <w:p w:rsidR="00AF6905" w:rsidRPr="00AF6905" w:rsidRDefault="00AF6905" w:rsidP="00625059">
      <w:pPr>
        <w:spacing w:after="0" w:line="240" w:lineRule="auto"/>
        <w:jc w:val="center"/>
        <w:rPr>
          <w:b/>
          <w:sz w:val="16"/>
          <w:szCs w:val="16"/>
        </w:rPr>
      </w:pPr>
    </w:p>
    <w:p w:rsidR="004102DA" w:rsidRDefault="00AF6905" w:rsidP="00625059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October</w:t>
      </w:r>
      <w:r w:rsidR="002437D0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6-11</w:t>
      </w:r>
      <w:r w:rsidR="002437D0">
        <w:rPr>
          <w:b/>
          <w:sz w:val="32"/>
          <w:szCs w:val="36"/>
        </w:rPr>
        <w:t>, 2019</w:t>
      </w:r>
    </w:p>
    <w:p w:rsidR="004102DA" w:rsidRPr="002C48B6" w:rsidRDefault="004102DA" w:rsidP="00625059">
      <w:pPr>
        <w:spacing w:after="0" w:line="240" w:lineRule="auto"/>
        <w:jc w:val="center"/>
        <w:rPr>
          <w:b/>
          <w:color w:val="FF0000"/>
          <w:sz w:val="32"/>
          <w:szCs w:val="36"/>
          <w:u w:val="single"/>
        </w:rPr>
      </w:pPr>
      <w:r w:rsidRPr="002C48B6">
        <w:rPr>
          <w:b/>
          <w:color w:val="FF0000"/>
          <w:sz w:val="32"/>
          <w:szCs w:val="36"/>
          <w:u w:val="single"/>
        </w:rPr>
        <w:t>Schedule</w:t>
      </w:r>
      <w:r w:rsidR="00AF6905">
        <w:rPr>
          <w:b/>
          <w:color w:val="FF0000"/>
          <w:sz w:val="32"/>
          <w:szCs w:val="36"/>
          <w:u w:val="single"/>
        </w:rPr>
        <w:t xml:space="preserve"> </w:t>
      </w:r>
      <w:r w:rsidR="002C48B6">
        <w:rPr>
          <w:b/>
          <w:color w:val="FF0000"/>
          <w:sz w:val="32"/>
          <w:szCs w:val="36"/>
          <w:u w:val="single"/>
        </w:rPr>
        <w:t>Subject to Change</w:t>
      </w:r>
    </w:p>
    <w:p w:rsidR="00AF6905" w:rsidRPr="00AF6905" w:rsidRDefault="00AF6905" w:rsidP="00AF6905">
      <w:pPr>
        <w:spacing w:after="0" w:line="240" w:lineRule="auto"/>
        <w:rPr>
          <w:b/>
          <w:color w:val="000000"/>
          <w:sz w:val="24"/>
          <w:szCs w:val="24"/>
        </w:rPr>
      </w:pPr>
    </w:p>
    <w:p w:rsidR="006D3477" w:rsidRPr="00AF6905" w:rsidRDefault="006D3477" w:rsidP="00AF6905">
      <w:pPr>
        <w:spacing w:after="0" w:line="240" w:lineRule="auto"/>
        <w:rPr>
          <w:b/>
          <w:color w:val="000000"/>
          <w:sz w:val="24"/>
          <w:szCs w:val="24"/>
        </w:rPr>
      </w:pPr>
      <w:r w:rsidRPr="00AF6905">
        <w:rPr>
          <w:b/>
          <w:color w:val="000000"/>
          <w:sz w:val="24"/>
          <w:szCs w:val="24"/>
        </w:rPr>
        <w:t>Sunday</w:t>
      </w:r>
      <w:r w:rsidR="00AF6905" w:rsidRPr="00AF6905">
        <w:rPr>
          <w:b/>
          <w:color w:val="000000"/>
          <w:sz w:val="24"/>
          <w:szCs w:val="24"/>
        </w:rPr>
        <w:t>, October 6, 2019</w:t>
      </w:r>
    </w:p>
    <w:p w:rsidR="006D3477" w:rsidRPr="00AF6905" w:rsidRDefault="006D3477" w:rsidP="00AF6905">
      <w:pPr>
        <w:spacing w:after="0" w:line="240" w:lineRule="auto"/>
        <w:rPr>
          <w:color w:val="000000"/>
        </w:rPr>
      </w:pPr>
      <w:r w:rsidRPr="00AF6905">
        <w:rPr>
          <w:color w:val="000000"/>
        </w:rPr>
        <w:t>3:00 pm</w:t>
      </w:r>
      <w:r w:rsidRPr="00AF6905">
        <w:rPr>
          <w:color w:val="000000"/>
        </w:rPr>
        <w:tab/>
        <w:t>Arrivals</w:t>
      </w:r>
      <w:r w:rsidR="00AF6905">
        <w:rPr>
          <w:color w:val="000000"/>
        </w:rPr>
        <w:t xml:space="preserve"> </w:t>
      </w:r>
      <w:r w:rsidR="00625059">
        <w:rPr>
          <w:color w:val="000000"/>
        </w:rPr>
        <w:t>(Highseas Conference Center)</w:t>
      </w:r>
    </w:p>
    <w:p w:rsidR="006D3477" w:rsidRPr="00AF6905" w:rsidRDefault="006D3477" w:rsidP="00AF6905">
      <w:pPr>
        <w:spacing w:after="0" w:line="240" w:lineRule="auto"/>
        <w:rPr>
          <w:color w:val="000000"/>
        </w:rPr>
      </w:pPr>
      <w:r w:rsidRPr="00AF6905">
        <w:rPr>
          <w:color w:val="000000"/>
        </w:rPr>
        <w:t xml:space="preserve">6:00 pm </w:t>
      </w:r>
      <w:r w:rsidRPr="00AF6905">
        <w:rPr>
          <w:color w:val="000000"/>
        </w:rPr>
        <w:tab/>
        <w:t>Dinner</w:t>
      </w:r>
      <w:r w:rsidR="00AF6905" w:rsidRPr="00AF6905">
        <w:rPr>
          <w:color w:val="000000"/>
        </w:rPr>
        <w:t xml:space="preserve"> and Introductions</w:t>
      </w:r>
      <w:r w:rsidR="00AF6905">
        <w:rPr>
          <w:color w:val="000000"/>
        </w:rPr>
        <w:t xml:space="preserve"> </w:t>
      </w:r>
      <w:r w:rsidR="00AF6905">
        <w:t>(Highseas 1</w:t>
      </w:r>
      <w:r w:rsidR="00AF6905" w:rsidRPr="00AF6905">
        <w:rPr>
          <w:vertAlign w:val="superscript"/>
        </w:rPr>
        <w:t>st</w:t>
      </w:r>
      <w:r w:rsidR="00AF6905">
        <w:t xml:space="preserve"> </w:t>
      </w:r>
      <w:r w:rsidR="00AF6905" w:rsidRPr="00AF6905">
        <w:t>floor)</w:t>
      </w:r>
    </w:p>
    <w:p w:rsidR="006D3477" w:rsidRPr="00AF6905" w:rsidRDefault="006D3477" w:rsidP="00AF6905">
      <w:pPr>
        <w:spacing w:after="0" w:line="240" w:lineRule="auto"/>
        <w:rPr>
          <w:b/>
          <w:color w:val="000000"/>
        </w:rPr>
      </w:pPr>
    </w:p>
    <w:p w:rsidR="002437D0" w:rsidRPr="00AF6905" w:rsidRDefault="006D3477" w:rsidP="00AF6905">
      <w:pP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 w:rsidRPr="00AF6905">
        <w:rPr>
          <w:b/>
          <w:color w:val="000000"/>
          <w:sz w:val="24"/>
          <w:szCs w:val="24"/>
        </w:rPr>
        <w:t>Monday</w:t>
      </w:r>
      <w:r w:rsidR="00AF6905" w:rsidRPr="00AF6905">
        <w:rPr>
          <w:b/>
          <w:color w:val="000000"/>
          <w:sz w:val="24"/>
          <w:szCs w:val="24"/>
        </w:rPr>
        <w:t>, October 7, 2019</w:t>
      </w:r>
    </w:p>
    <w:p w:rsidR="00AF6905" w:rsidRDefault="00AF6905" w:rsidP="00AF6905">
      <w:pPr>
        <w:spacing w:after="0" w:line="240" w:lineRule="auto"/>
        <w:ind w:left="1440" w:hanging="1440"/>
      </w:pPr>
      <w:r>
        <w:t>7:30</w:t>
      </w:r>
      <w:r>
        <w:tab/>
      </w:r>
      <w:r w:rsidRPr="00AF6905">
        <w:rPr>
          <w:b/>
        </w:rPr>
        <w:t xml:space="preserve">Breakfast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6D3477" w:rsidRPr="00AF6905" w:rsidRDefault="00AF6905" w:rsidP="00AF6905">
      <w:pPr>
        <w:spacing w:after="0" w:line="240" w:lineRule="auto"/>
        <w:ind w:left="1440" w:hanging="1440"/>
        <w:rPr>
          <w:b/>
        </w:rPr>
      </w:pPr>
      <w:r>
        <w:t>8:3</w:t>
      </w:r>
      <w:r w:rsidR="006D3477" w:rsidRPr="00AF6905">
        <w:t>0</w:t>
      </w:r>
      <w:r w:rsidR="006D3477" w:rsidRPr="00AF6905">
        <w:tab/>
      </w:r>
      <w:r w:rsidRPr="00AF6905">
        <w:rPr>
          <w:b/>
        </w:rPr>
        <w:t>Welcome and</w:t>
      </w:r>
      <w:r>
        <w:t xml:space="preserve"> </w:t>
      </w:r>
      <w:r w:rsidR="006D3477" w:rsidRPr="00AF6905">
        <w:rPr>
          <w:b/>
        </w:rPr>
        <w:t>Course overview</w:t>
      </w:r>
      <w:r>
        <w:rPr>
          <w:b/>
        </w:rPr>
        <w:t xml:space="preserve"> </w:t>
      </w:r>
      <w:r w:rsidRPr="00AF6905">
        <w:t>(Highseas 3</w:t>
      </w:r>
      <w:r w:rsidRPr="00AF6905">
        <w:rPr>
          <w:vertAlign w:val="superscript"/>
        </w:rPr>
        <w:t>rd</w:t>
      </w:r>
      <w:r w:rsidRPr="00AF6905">
        <w:t xml:space="preserve"> floor</w:t>
      </w:r>
      <w:proofErr w:type="gramStart"/>
      <w:r w:rsidRPr="00AF6905">
        <w:t>)</w:t>
      </w:r>
      <w:proofErr w:type="gramEnd"/>
      <w:r w:rsidR="006D3477" w:rsidRPr="00AF6905">
        <w:br/>
      </w:r>
      <w:r>
        <w:rPr>
          <w:rFonts w:cs="Arial"/>
        </w:rPr>
        <w:t>Stacey Rizzo</w:t>
      </w:r>
      <w:r w:rsidR="006D3477" w:rsidRPr="00AF6905">
        <w:t xml:space="preserve">, Ph.D., </w:t>
      </w:r>
      <w:r>
        <w:t>University of Pittsburg School of Medicine</w:t>
      </w:r>
      <w:r w:rsidR="006D3477" w:rsidRPr="00AF6905">
        <w:rPr>
          <w:b/>
        </w:rPr>
        <w:t xml:space="preserve"> </w:t>
      </w:r>
    </w:p>
    <w:p w:rsidR="00855F3D" w:rsidRDefault="00AF6905" w:rsidP="00AF6905">
      <w:pPr>
        <w:spacing w:after="0" w:line="240" w:lineRule="auto"/>
        <w:ind w:left="1440" w:hanging="1440"/>
        <w:rPr>
          <w:rFonts w:cs="Arial"/>
        </w:rPr>
      </w:pPr>
      <w:r>
        <w:t>9:0</w:t>
      </w:r>
      <w:r w:rsidR="006D3477" w:rsidRPr="00AF6905">
        <w:t>0</w:t>
      </w:r>
      <w:r w:rsidR="006D3477" w:rsidRPr="00AF6905">
        <w:rPr>
          <w:b/>
        </w:rPr>
        <w:tab/>
      </w:r>
      <w:r w:rsidRPr="00AF6905">
        <w:rPr>
          <w:rFonts w:cs="Arial"/>
          <w:b/>
        </w:rPr>
        <w:t>NIA Translational Programs</w:t>
      </w:r>
      <w:r w:rsidR="006D3477" w:rsidRPr="00AF6905">
        <w:br/>
      </w:r>
      <w:proofErr w:type="spellStart"/>
      <w:r w:rsidRPr="00DB70B0">
        <w:rPr>
          <w:rFonts w:cs="Arial"/>
        </w:rPr>
        <w:t>Suzana</w:t>
      </w:r>
      <w:proofErr w:type="spellEnd"/>
      <w:r w:rsidRPr="00DB70B0">
        <w:rPr>
          <w:rFonts w:cs="Arial"/>
        </w:rPr>
        <w:t xml:space="preserve"> </w:t>
      </w:r>
      <w:proofErr w:type="spellStart"/>
      <w:r w:rsidRPr="00DB70B0">
        <w:rPr>
          <w:rFonts w:cs="Arial"/>
        </w:rPr>
        <w:t>Petanceska</w:t>
      </w:r>
      <w:proofErr w:type="spellEnd"/>
      <w:r w:rsidR="00FE2D23">
        <w:rPr>
          <w:rFonts w:cs="Arial"/>
        </w:rPr>
        <w:t>, Ph.D., NIH, National Institute on Aging</w:t>
      </w:r>
    </w:p>
    <w:p w:rsidR="00AF6905" w:rsidRDefault="00AF6905" w:rsidP="00AF6905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9:45</w:t>
      </w:r>
      <w:r>
        <w:rPr>
          <w:rFonts w:cs="Arial"/>
        </w:rPr>
        <w:tab/>
      </w:r>
      <w:r w:rsidRPr="00AF6905">
        <w:rPr>
          <w:rFonts w:cs="Arial"/>
          <w:b/>
        </w:rPr>
        <w:t xml:space="preserve">Alzheimer's </w:t>
      </w:r>
      <w:proofErr w:type="gramStart"/>
      <w:r w:rsidRPr="00AF6905">
        <w:rPr>
          <w:rFonts w:cs="Arial"/>
          <w:b/>
        </w:rPr>
        <w:t>Disease</w:t>
      </w:r>
      <w:proofErr w:type="gramEnd"/>
      <w:r w:rsidRPr="00AF6905">
        <w:rPr>
          <w:rFonts w:cs="Arial"/>
          <w:b/>
        </w:rPr>
        <w:t xml:space="preserve"> Preclinical Efficacy Database</w:t>
      </w:r>
      <w:r w:rsidRPr="00DB70B0">
        <w:rPr>
          <w:rFonts w:cs="Arial"/>
        </w:rPr>
        <w:t xml:space="preserve"> </w:t>
      </w:r>
    </w:p>
    <w:p w:rsidR="00AF6905" w:rsidRDefault="00FE2D23" w:rsidP="00AF6905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 xml:space="preserve">Larry </w:t>
      </w:r>
      <w:proofErr w:type="spellStart"/>
      <w:r>
        <w:rPr>
          <w:rFonts w:cs="Arial"/>
        </w:rPr>
        <w:t>Refolo</w:t>
      </w:r>
      <w:proofErr w:type="spellEnd"/>
      <w:r>
        <w:rPr>
          <w:rFonts w:cs="Arial"/>
        </w:rPr>
        <w:t>, Ph.D., NIH, National Institute on Aging</w:t>
      </w:r>
    </w:p>
    <w:p w:rsidR="00AF6905" w:rsidRDefault="00AF6905" w:rsidP="00AF6905">
      <w:pPr>
        <w:spacing w:after="0" w:line="240" w:lineRule="auto"/>
        <w:rPr>
          <w:rFonts w:cs="Arial"/>
          <w:lang w:val="sv-SE"/>
        </w:rPr>
      </w:pPr>
      <w:r>
        <w:rPr>
          <w:rFonts w:cs="Arial"/>
        </w:rPr>
        <w:t>10:15</w:t>
      </w:r>
      <w:r>
        <w:rPr>
          <w:rFonts w:cs="Arial"/>
        </w:rPr>
        <w:tab/>
      </w:r>
      <w:r>
        <w:rPr>
          <w:rFonts w:cs="Arial"/>
        </w:rPr>
        <w:tab/>
      </w:r>
      <w:r w:rsidRPr="00AF6905">
        <w:rPr>
          <w:rFonts w:cs="Arial"/>
          <w:b/>
        </w:rPr>
        <w:t>AGORA</w:t>
      </w:r>
      <w:r w:rsidRPr="009C3772">
        <w:rPr>
          <w:rFonts w:cs="Arial"/>
          <w:lang w:val="sv-SE"/>
        </w:rPr>
        <w:t xml:space="preserve"> </w:t>
      </w:r>
    </w:p>
    <w:p w:rsidR="00AF6905" w:rsidRDefault="00AF6905" w:rsidP="00AF6905">
      <w:pPr>
        <w:spacing w:after="0" w:line="240" w:lineRule="auto"/>
        <w:ind w:left="720" w:firstLine="720"/>
        <w:rPr>
          <w:rFonts w:cs="Arial"/>
          <w:lang w:val="sv-SE"/>
        </w:rPr>
      </w:pPr>
      <w:r w:rsidRPr="009C3772">
        <w:rPr>
          <w:rFonts w:cs="Arial"/>
          <w:lang w:val="sv-SE"/>
        </w:rPr>
        <w:t>Lara Mangravite</w:t>
      </w:r>
      <w:r>
        <w:rPr>
          <w:rFonts w:cs="Arial"/>
          <w:lang w:val="sv-SE"/>
        </w:rPr>
        <w:t xml:space="preserve"> &amp; </w:t>
      </w:r>
      <w:r w:rsidRPr="009C3772">
        <w:rPr>
          <w:rFonts w:cs="Arial"/>
          <w:lang w:val="sv-SE"/>
        </w:rPr>
        <w:t>Ben Logsdon, Sage BioNetworks</w:t>
      </w:r>
    </w:p>
    <w:p w:rsidR="00AF6905" w:rsidRDefault="00AF6905" w:rsidP="00AF6905">
      <w:pPr>
        <w:spacing w:after="0" w:line="240" w:lineRule="auto"/>
        <w:rPr>
          <w:rFonts w:cs="Arial"/>
        </w:rPr>
      </w:pPr>
      <w:r>
        <w:rPr>
          <w:rFonts w:cs="Arial"/>
          <w:lang w:val="sv-SE"/>
        </w:rPr>
        <w:t>11:15</w:t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proofErr w:type="spellStart"/>
      <w:r w:rsidRPr="00AF6905">
        <w:rPr>
          <w:rFonts w:cs="Arial"/>
          <w:b/>
        </w:rPr>
        <w:t>AlzForum</w:t>
      </w:r>
      <w:proofErr w:type="spellEnd"/>
      <w:r w:rsidRPr="00AF6905">
        <w:rPr>
          <w:rFonts w:cs="Arial"/>
          <w:b/>
        </w:rPr>
        <w:t xml:space="preserve"> resources</w:t>
      </w:r>
    </w:p>
    <w:p w:rsidR="00AF6905" w:rsidRDefault="00AF6905" w:rsidP="00AF6905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 xml:space="preserve">Kelly Dakin, </w:t>
      </w:r>
      <w:r w:rsidR="000050BF">
        <w:rPr>
          <w:rFonts w:cs="Arial"/>
        </w:rPr>
        <w:t xml:space="preserve">Ph.D., </w:t>
      </w:r>
      <w:proofErr w:type="spellStart"/>
      <w:r>
        <w:rPr>
          <w:rFonts w:cs="Arial"/>
        </w:rPr>
        <w:t>AlzForum</w:t>
      </w:r>
      <w:proofErr w:type="spellEnd"/>
    </w:p>
    <w:p w:rsidR="00AF6905" w:rsidRDefault="00AF6905" w:rsidP="00AF6905">
      <w:pPr>
        <w:spacing w:after="0" w:line="240" w:lineRule="auto"/>
      </w:pPr>
      <w:r>
        <w:rPr>
          <w:rFonts w:cs="Arial"/>
        </w:rPr>
        <w:t>12:00</w:t>
      </w:r>
      <w:r>
        <w:rPr>
          <w:rFonts w:cs="Arial"/>
        </w:rPr>
        <w:tab/>
      </w:r>
      <w:r>
        <w:rPr>
          <w:rFonts w:cs="Arial"/>
        </w:rPr>
        <w:tab/>
      </w:r>
      <w:r w:rsidRPr="00AF6905">
        <w:rPr>
          <w:rFonts w:cs="Arial"/>
          <w:b/>
        </w:rPr>
        <w:t>Lunch</w:t>
      </w:r>
      <w:r>
        <w:rPr>
          <w:rFonts w:cs="Arial"/>
        </w:rPr>
        <w:t xml:space="preserve">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AF6905" w:rsidRDefault="00AF6905" w:rsidP="00AF6905">
      <w:pPr>
        <w:spacing w:after="0" w:line="240" w:lineRule="auto"/>
        <w:rPr>
          <w:rFonts w:cs="Arial"/>
        </w:rPr>
      </w:pPr>
      <w:r>
        <w:t>1:00</w:t>
      </w:r>
      <w:r>
        <w:tab/>
      </w:r>
      <w:r>
        <w:tab/>
      </w:r>
      <w:r w:rsidRPr="00961CD9">
        <w:rPr>
          <w:rFonts w:cs="Arial"/>
          <w:b/>
        </w:rPr>
        <w:t>MODEL-AD Overview</w:t>
      </w:r>
      <w:r w:rsidR="00961CD9">
        <w:rPr>
          <w:rFonts w:cs="Arial"/>
        </w:rPr>
        <w:t xml:space="preserve"> </w:t>
      </w:r>
      <w:r w:rsidR="00961CD9" w:rsidRPr="00AF6905">
        <w:t>(Highseas 3</w:t>
      </w:r>
      <w:r w:rsidR="00961CD9" w:rsidRPr="00AF6905">
        <w:rPr>
          <w:vertAlign w:val="superscript"/>
        </w:rPr>
        <w:t>rd</w:t>
      </w:r>
      <w:r w:rsidR="00961CD9" w:rsidRPr="00AF6905">
        <w:t xml:space="preserve"> floor)</w:t>
      </w:r>
    </w:p>
    <w:p w:rsidR="00AF6905" w:rsidRDefault="00AF6905" w:rsidP="00AF6905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Gareth Howell, 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 and Bruce Lamb</w:t>
      </w:r>
    </w:p>
    <w:p w:rsidR="00AF6905" w:rsidRDefault="00AF6905" w:rsidP="00AF6905">
      <w:pPr>
        <w:spacing w:after="0" w:line="240" w:lineRule="auto"/>
        <w:rPr>
          <w:rFonts w:cs="Arial"/>
        </w:rPr>
      </w:pPr>
      <w:r>
        <w:rPr>
          <w:rFonts w:cs="Arial"/>
        </w:rPr>
        <w:t>2:00</w:t>
      </w:r>
      <w:r>
        <w:rPr>
          <w:rFonts w:cs="Arial"/>
        </w:rPr>
        <w:tab/>
      </w:r>
      <w:r>
        <w:rPr>
          <w:rFonts w:cs="Arial"/>
        </w:rPr>
        <w:tab/>
      </w:r>
      <w:r w:rsidRPr="00AF6905">
        <w:rPr>
          <w:rFonts w:cs="Arial"/>
          <w:b/>
        </w:rPr>
        <w:t>MODEL-AD BDMC</w:t>
      </w:r>
    </w:p>
    <w:p w:rsidR="00AF6905" w:rsidRDefault="00AF6905" w:rsidP="00AF6905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Greg Carter</w:t>
      </w:r>
      <w:r w:rsidR="000050BF">
        <w:rPr>
          <w:rFonts w:cs="Arial"/>
        </w:rPr>
        <w:t xml:space="preserve">, Ph.D., </w:t>
      </w:r>
      <w:proofErr w:type="gramStart"/>
      <w:r w:rsidR="000050BF">
        <w:rPr>
          <w:rFonts w:cs="Arial"/>
        </w:rPr>
        <w:t>The</w:t>
      </w:r>
      <w:proofErr w:type="gramEnd"/>
      <w:r w:rsidR="000050BF">
        <w:rPr>
          <w:rFonts w:cs="Arial"/>
        </w:rPr>
        <w:t xml:space="preserve"> Jackson Laboratory</w:t>
      </w:r>
    </w:p>
    <w:p w:rsidR="00AF6905" w:rsidRDefault="00AF6905" w:rsidP="00AF6905">
      <w:pPr>
        <w:spacing w:after="0" w:line="240" w:lineRule="auto"/>
        <w:rPr>
          <w:rFonts w:cs="Arial"/>
          <w:b/>
        </w:rPr>
      </w:pPr>
      <w:r>
        <w:rPr>
          <w:rFonts w:cs="Arial"/>
        </w:rPr>
        <w:t>3:00</w:t>
      </w:r>
      <w:r>
        <w:rPr>
          <w:rFonts w:cs="Arial"/>
        </w:rPr>
        <w:tab/>
      </w:r>
      <w:r>
        <w:rPr>
          <w:rFonts w:cs="Arial"/>
        </w:rPr>
        <w:tab/>
      </w:r>
      <w:r w:rsidRPr="00AF6905">
        <w:rPr>
          <w:rFonts w:cs="Arial"/>
          <w:b/>
        </w:rPr>
        <w:t>MODEL-AD DMP</w:t>
      </w:r>
    </w:p>
    <w:p w:rsidR="00AF6905" w:rsidRDefault="00AF6905" w:rsidP="00AF6905">
      <w:pPr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Gareth Howell, Ph.D., and Mike Sasner,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961CD9" w:rsidRPr="00961CD9" w:rsidRDefault="00AF6905" w:rsidP="00AF6905">
      <w:pPr>
        <w:spacing w:after="0" w:line="240" w:lineRule="auto"/>
        <w:rPr>
          <w:rFonts w:cs="Arial"/>
          <w:b/>
        </w:rPr>
      </w:pPr>
      <w:r>
        <w:rPr>
          <w:rFonts w:cs="Arial"/>
        </w:rPr>
        <w:t>4:00</w:t>
      </w:r>
      <w:r>
        <w:rPr>
          <w:rFonts w:cs="Arial"/>
        </w:rPr>
        <w:tab/>
      </w:r>
      <w:r>
        <w:rPr>
          <w:rFonts w:cs="Arial"/>
        </w:rPr>
        <w:tab/>
      </w:r>
      <w:r w:rsidRPr="00AF6905">
        <w:rPr>
          <w:rFonts w:cs="Arial"/>
          <w:b/>
        </w:rPr>
        <w:t>MODEL-AD PTC</w:t>
      </w:r>
      <w:r w:rsidR="00961CD9">
        <w:rPr>
          <w:rFonts w:cs="Arial"/>
        </w:rPr>
        <w:t xml:space="preserve"> </w:t>
      </w:r>
    </w:p>
    <w:p w:rsidR="00AF6905" w:rsidRDefault="00AF6905" w:rsidP="00961CD9">
      <w:pPr>
        <w:spacing w:after="0" w:line="240" w:lineRule="auto"/>
        <w:ind w:left="720" w:firstLine="720"/>
      </w:pPr>
      <w:r>
        <w:rPr>
          <w:rFonts w:cs="Arial"/>
        </w:rPr>
        <w:t>Stacey Rizzo</w:t>
      </w:r>
      <w:r w:rsidR="00265A18" w:rsidRPr="00AF6905">
        <w:t xml:space="preserve">, Ph.D., </w:t>
      </w:r>
      <w:r w:rsidR="00265A18">
        <w:t>University of Pittsburg School of Medicine</w:t>
      </w:r>
    </w:p>
    <w:p w:rsidR="00961CD9" w:rsidRDefault="00961CD9" w:rsidP="00961CD9">
      <w:pPr>
        <w:spacing w:after="0" w:line="240" w:lineRule="auto"/>
        <w:ind w:left="720" w:firstLine="720"/>
      </w:pPr>
      <w:r>
        <w:rPr>
          <w:rFonts w:cs="Arial"/>
        </w:rPr>
        <w:t xml:space="preserve">Paul </w:t>
      </w:r>
      <w:proofErr w:type="spellStart"/>
      <w:r>
        <w:rPr>
          <w:rFonts w:cs="Arial"/>
        </w:rPr>
        <w:t>Territo</w:t>
      </w:r>
      <w:proofErr w:type="spellEnd"/>
      <w:r>
        <w:rPr>
          <w:rFonts w:cs="Arial"/>
        </w:rPr>
        <w:t>, Ph.D., Indiana School of Medicine</w:t>
      </w:r>
    </w:p>
    <w:p w:rsidR="00AF6905" w:rsidRPr="00961CD9" w:rsidRDefault="00961CD9" w:rsidP="00AF6905">
      <w:pPr>
        <w:spacing w:after="0" w:line="240" w:lineRule="auto"/>
      </w:pPr>
      <w:r w:rsidRPr="00961CD9">
        <w:t>5:00</w:t>
      </w:r>
      <w:r w:rsidRPr="00961CD9">
        <w:tab/>
      </w:r>
      <w:r>
        <w:tab/>
      </w:r>
      <w:r w:rsidRPr="00961CD9">
        <w:rPr>
          <w:b/>
        </w:rPr>
        <w:t>Wine and Cheese Reception</w:t>
      </w:r>
      <w:r>
        <w:rPr>
          <w:b/>
        </w:rPr>
        <w:t xml:space="preserve">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6D3477" w:rsidRPr="00AF6905" w:rsidRDefault="006D3477" w:rsidP="00AF6905">
      <w:pPr>
        <w:spacing w:after="0" w:line="240" w:lineRule="auto"/>
        <w:ind w:left="720" w:hanging="720"/>
      </w:pPr>
      <w:r w:rsidRPr="00AF6905">
        <w:t>6:00</w:t>
      </w:r>
      <w:r w:rsidRPr="00AF6905">
        <w:tab/>
      </w:r>
      <w:r w:rsidRPr="00AF6905">
        <w:tab/>
      </w:r>
      <w:r w:rsidRPr="00961CD9">
        <w:rPr>
          <w:b/>
        </w:rPr>
        <w:t>Lobster Dinner</w:t>
      </w:r>
    </w:p>
    <w:p w:rsidR="00625059" w:rsidRDefault="006D3477" w:rsidP="00625059">
      <w:pPr>
        <w:spacing w:after="0" w:line="240" w:lineRule="auto"/>
        <w:ind w:left="720" w:hanging="720"/>
        <w:rPr>
          <w:b/>
        </w:rPr>
      </w:pPr>
      <w:r w:rsidRPr="00AF6905">
        <w:t>7:00</w:t>
      </w:r>
      <w:r w:rsidRPr="00AF6905">
        <w:tab/>
      </w:r>
      <w:r w:rsidRPr="00AF6905">
        <w:tab/>
      </w:r>
      <w:r w:rsidR="00961CD9" w:rsidRPr="00961CD9">
        <w:rPr>
          <w:rFonts w:cs="Arial"/>
          <w:b/>
        </w:rPr>
        <w:t>Town Hall Discussion</w:t>
      </w:r>
    </w:p>
    <w:p w:rsidR="002437D0" w:rsidRPr="00625059" w:rsidRDefault="00855F3D" w:rsidP="00625059">
      <w:pPr>
        <w:spacing w:after="0" w:line="240" w:lineRule="auto"/>
        <w:ind w:left="720" w:hanging="720"/>
        <w:rPr>
          <w:b/>
        </w:rPr>
      </w:pPr>
      <w:r w:rsidRPr="00AF6905">
        <w:rPr>
          <w:b/>
          <w:sz w:val="24"/>
          <w:szCs w:val="24"/>
        </w:rPr>
        <w:lastRenderedPageBreak/>
        <w:t>Tuesday</w:t>
      </w:r>
      <w:r w:rsidR="00AF6905" w:rsidRPr="00AF6905">
        <w:rPr>
          <w:b/>
          <w:color w:val="000000"/>
          <w:sz w:val="24"/>
          <w:szCs w:val="24"/>
        </w:rPr>
        <w:t>, October 8, 2019</w:t>
      </w:r>
    </w:p>
    <w:p w:rsidR="00375B91" w:rsidRDefault="00375B91" w:rsidP="00375B91">
      <w:pPr>
        <w:spacing w:after="0" w:line="240" w:lineRule="auto"/>
        <w:ind w:left="1440" w:hanging="1440"/>
      </w:pPr>
      <w:r>
        <w:t>7:00</w:t>
      </w:r>
      <w:r>
        <w:tab/>
      </w:r>
      <w:r w:rsidRPr="00AF6905">
        <w:rPr>
          <w:b/>
        </w:rPr>
        <w:t xml:space="preserve">Breakfast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375B91" w:rsidRDefault="00375B91" w:rsidP="00375B91">
      <w:pPr>
        <w:spacing w:after="0" w:line="240" w:lineRule="auto"/>
        <w:ind w:left="1440" w:hanging="1440"/>
      </w:pPr>
      <w:r>
        <w:t>8:0</w:t>
      </w:r>
      <w:r w:rsidRPr="00AF6905">
        <w:t>0</w:t>
      </w:r>
      <w:r w:rsidRPr="00AF6905">
        <w:tab/>
      </w:r>
      <w:r>
        <w:rPr>
          <w:b/>
        </w:rPr>
        <w:t xml:space="preserve">Transportation to GRB Training Laboratory </w:t>
      </w:r>
      <w:r w:rsidRPr="00375B91">
        <w:t>(Meet in Highseas lobby)</w:t>
      </w:r>
    </w:p>
    <w:p w:rsidR="00375B91" w:rsidRDefault="00375B91" w:rsidP="00375B91">
      <w:pPr>
        <w:spacing w:after="0" w:line="240" w:lineRule="auto"/>
        <w:ind w:left="1440" w:hanging="1440"/>
        <w:rPr>
          <w:rFonts w:cs="Arial"/>
          <w:bCs/>
        </w:rPr>
      </w:pPr>
      <w:r>
        <w:t>8:15</w:t>
      </w:r>
      <w:r>
        <w:tab/>
      </w:r>
      <w:r w:rsidRPr="00375B91">
        <w:rPr>
          <w:rFonts w:cs="Arial"/>
          <w:b/>
          <w:bCs/>
        </w:rPr>
        <w:t>Hands-on Laboratory Session: Biomethods Training</w:t>
      </w:r>
      <w:r>
        <w:rPr>
          <w:rFonts w:cs="Arial"/>
          <w:b/>
          <w:bCs/>
        </w:rPr>
        <w:t xml:space="preserve"> </w:t>
      </w:r>
      <w:r w:rsidRPr="00375B91">
        <w:rPr>
          <w:rFonts w:cs="Arial"/>
          <w:bCs/>
        </w:rPr>
        <w:t>(Required)</w:t>
      </w:r>
    </w:p>
    <w:p w:rsidR="00375B91" w:rsidRPr="00175C6D" w:rsidRDefault="00375B91" w:rsidP="00175C6D">
      <w:pPr>
        <w:spacing w:after="0" w:line="240" w:lineRule="auto"/>
        <w:ind w:left="1440" w:hanging="1440"/>
        <w:rPr>
          <w:rFonts w:cs="Arial"/>
          <w:bCs/>
        </w:rPr>
      </w:pPr>
      <w:r>
        <w:rPr>
          <w:rFonts w:cs="Arial"/>
          <w:bCs/>
        </w:rPr>
        <w:tab/>
      </w:r>
      <w:r w:rsidR="00224817">
        <w:rPr>
          <w:noProof/>
        </w:rPr>
        <w:t xml:space="preserve">Staff, </w:t>
      </w:r>
      <w:proofErr w:type="gramStart"/>
      <w:r w:rsidRPr="00227805">
        <w:t>The</w:t>
      </w:r>
      <w:proofErr w:type="gramEnd"/>
      <w:r w:rsidRPr="00227805">
        <w:t xml:space="preserve"> Jackson Laboratory</w:t>
      </w:r>
    </w:p>
    <w:p w:rsidR="00375B91" w:rsidRDefault="00175C6D" w:rsidP="00375B91">
      <w:pPr>
        <w:spacing w:after="0" w:line="240" w:lineRule="auto"/>
      </w:pPr>
      <w:r>
        <w:rPr>
          <w:rFonts w:cs="Arial"/>
        </w:rPr>
        <w:t>11:3</w:t>
      </w:r>
      <w:r w:rsidR="00375B91">
        <w:rPr>
          <w:rFonts w:cs="Arial"/>
        </w:rPr>
        <w:t>0</w:t>
      </w:r>
      <w:r w:rsidR="00375B91">
        <w:rPr>
          <w:rFonts w:cs="Arial"/>
        </w:rPr>
        <w:tab/>
      </w:r>
      <w:r w:rsidR="00375B91">
        <w:rPr>
          <w:rFonts w:cs="Arial"/>
        </w:rPr>
        <w:tab/>
      </w:r>
      <w:proofErr w:type="spellStart"/>
      <w:r w:rsidRPr="00175C6D">
        <w:rPr>
          <w:rFonts w:cs="Arial"/>
          <w:b/>
        </w:rPr>
        <w:t>Nanostring</w:t>
      </w:r>
      <w:proofErr w:type="spellEnd"/>
      <w:r w:rsidRPr="00175C6D">
        <w:rPr>
          <w:rFonts w:cs="Arial"/>
          <w:b/>
        </w:rPr>
        <w:t xml:space="preserve"> </w:t>
      </w:r>
      <w:r w:rsidR="00375B91" w:rsidRPr="00AF6905">
        <w:rPr>
          <w:rFonts w:cs="Arial"/>
          <w:b/>
        </w:rPr>
        <w:t>Lunch</w:t>
      </w:r>
      <w:r w:rsidR="00375B91">
        <w:rPr>
          <w:rFonts w:cs="Arial"/>
        </w:rPr>
        <w:t xml:space="preserve"> </w:t>
      </w:r>
      <w:r w:rsidR="00375B91">
        <w:t>(</w:t>
      </w:r>
      <w:r>
        <w:t>Staff Conference Room</w:t>
      </w:r>
      <w:r w:rsidR="00375B91" w:rsidRPr="00AF6905">
        <w:t>)</w:t>
      </w:r>
    </w:p>
    <w:p w:rsidR="00175C6D" w:rsidRPr="00175C6D" w:rsidRDefault="00175C6D" w:rsidP="00375B91">
      <w:pPr>
        <w:spacing w:after="0" w:line="240" w:lineRule="auto"/>
        <w:rPr>
          <w:rFonts w:cs="Arial"/>
          <w:b/>
        </w:rPr>
      </w:pPr>
      <w:r>
        <w:t>1:00</w:t>
      </w:r>
      <w:r>
        <w:tab/>
      </w:r>
      <w:r>
        <w:tab/>
      </w:r>
      <w:proofErr w:type="spellStart"/>
      <w:r w:rsidRPr="00175C6D">
        <w:rPr>
          <w:rFonts w:cs="Arial"/>
          <w:b/>
        </w:rPr>
        <w:t>Neurogenetics</w:t>
      </w:r>
      <w:proofErr w:type="spellEnd"/>
      <w:r w:rsidRPr="00175C6D">
        <w:rPr>
          <w:rFonts w:cs="Arial"/>
          <w:b/>
        </w:rPr>
        <w:t xml:space="preserve"> Tools: JAX mouse resources (</w:t>
      </w:r>
      <w:proofErr w:type="spellStart"/>
      <w:r w:rsidRPr="00175C6D">
        <w:rPr>
          <w:rFonts w:cs="Arial"/>
          <w:b/>
        </w:rPr>
        <w:t>cre</w:t>
      </w:r>
      <w:proofErr w:type="spellEnd"/>
      <w:r w:rsidRPr="00175C6D">
        <w:rPr>
          <w:rFonts w:cs="Arial"/>
          <w:b/>
        </w:rPr>
        <w:t xml:space="preserve">, </w:t>
      </w:r>
      <w:proofErr w:type="spellStart"/>
      <w:proofErr w:type="gramStart"/>
      <w:r w:rsidRPr="00175C6D">
        <w:rPr>
          <w:rFonts w:cs="Arial"/>
          <w:b/>
        </w:rPr>
        <w:t>tet</w:t>
      </w:r>
      <w:proofErr w:type="spellEnd"/>
      <w:proofErr w:type="gramEnd"/>
      <w:r w:rsidRPr="00175C6D">
        <w:rPr>
          <w:rFonts w:cs="Arial"/>
          <w:b/>
        </w:rPr>
        <w:t>, KOMP, MGI)</w:t>
      </w:r>
      <w:r w:rsidR="009A1FC8">
        <w:rPr>
          <w:rFonts w:cs="Arial"/>
          <w:b/>
        </w:rPr>
        <w:t xml:space="preserve"> </w:t>
      </w:r>
    </w:p>
    <w:p w:rsidR="00175C6D" w:rsidRDefault="00175C6D" w:rsidP="00375B91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Mike Sasner,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175C6D" w:rsidRDefault="00175C6D" w:rsidP="00375B91">
      <w:pPr>
        <w:spacing w:after="0" w:line="240" w:lineRule="auto"/>
        <w:rPr>
          <w:rFonts w:cs="Arial"/>
        </w:rPr>
      </w:pPr>
      <w:r>
        <w:rPr>
          <w:rFonts w:cs="Arial"/>
        </w:rPr>
        <w:t>2:00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175C6D">
        <w:rPr>
          <w:rFonts w:cs="Arial"/>
          <w:b/>
        </w:rPr>
        <w:t>Neurogenetics</w:t>
      </w:r>
      <w:proofErr w:type="spellEnd"/>
      <w:r w:rsidRPr="00175C6D">
        <w:rPr>
          <w:rFonts w:cs="Arial"/>
          <w:b/>
        </w:rPr>
        <w:t xml:space="preserve"> Tools: CRISPR</w:t>
      </w:r>
    </w:p>
    <w:p w:rsidR="00175C6D" w:rsidRDefault="00175C6D" w:rsidP="00375B91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Bill Buaas,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175C6D" w:rsidRDefault="00175C6D" w:rsidP="00375B91">
      <w:pPr>
        <w:spacing w:after="0" w:line="240" w:lineRule="auto"/>
        <w:rPr>
          <w:rFonts w:cs="Arial"/>
        </w:rPr>
      </w:pPr>
      <w:r>
        <w:rPr>
          <w:rFonts w:cs="Arial"/>
        </w:rPr>
        <w:t>3:00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175C6D">
        <w:rPr>
          <w:rFonts w:cs="Arial"/>
          <w:b/>
        </w:rPr>
        <w:t>Neurogenetics</w:t>
      </w:r>
      <w:proofErr w:type="spellEnd"/>
      <w:r w:rsidRPr="00175C6D">
        <w:rPr>
          <w:rFonts w:cs="Arial"/>
          <w:b/>
        </w:rPr>
        <w:t xml:space="preserve"> Tools: Single Cell</w:t>
      </w:r>
    </w:p>
    <w:p w:rsidR="00175C6D" w:rsidRDefault="00175C6D" w:rsidP="00375B91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Paul Robson,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175C6D" w:rsidRDefault="00175C6D" w:rsidP="00375B91">
      <w:pPr>
        <w:spacing w:after="0" w:line="240" w:lineRule="auto"/>
        <w:rPr>
          <w:rFonts w:cs="Arial"/>
        </w:rPr>
      </w:pPr>
      <w:r>
        <w:rPr>
          <w:rFonts w:cs="Arial"/>
        </w:rPr>
        <w:t>4:00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175C6D">
        <w:rPr>
          <w:rFonts w:cs="Arial"/>
          <w:b/>
        </w:rPr>
        <w:t>Neurogenetics</w:t>
      </w:r>
      <w:proofErr w:type="spellEnd"/>
      <w:r w:rsidRPr="00175C6D">
        <w:rPr>
          <w:rFonts w:cs="Arial"/>
          <w:b/>
        </w:rPr>
        <w:t xml:space="preserve"> Tools: Viral Vectors</w:t>
      </w:r>
    </w:p>
    <w:p w:rsidR="00175C6D" w:rsidRPr="00961CD9" w:rsidRDefault="00175C6D" w:rsidP="00375B91">
      <w:pPr>
        <w:spacing w:after="0" w:line="240" w:lineRule="auto"/>
      </w:pP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Ryuta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Ishimura</w:t>
      </w:r>
      <w:proofErr w:type="spellEnd"/>
      <w:r>
        <w:rPr>
          <w:rFonts w:cs="Arial"/>
        </w:rPr>
        <w:t>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706935" w:rsidRDefault="009A1FC8" w:rsidP="009A1FC8">
      <w:pPr>
        <w:spacing w:after="0" w:line="240" w:lineRule="auto"/>
        <w:ind w:left="720" w:hanging="720"/>
        <w:rPr>
          <w:b/>
        </w:rPr>
      </w:pPr>
      <w:r>
        <w:t>5</w:t>
      </w:r>
      <w:r w:rsidR="00375B91" w:rsidRPr="00AF6905">
        <w:t>:</w:t>
      </w:r>
      <w:r>
        <w:t>3</w:t>
      </w:r>
      <w:r w:rsidR="00375B91" w:rsidRPr="00AF6905">
        <w:t>0</w:t>
      </w:r>
      <w:r w:rsidR="00375B91" w:rsidRPr="00AF6905">
        <w:tab/>
      </w:r>
      <w:r w:rsidR="00375B91" w:rsidRPr="00AF6905">
        <w:tab/>
      </w:r>
      <w:r w:rsidR="00375B91" w:rsidRPr="00961CD9">
        <w:rPr>
          <w:b/>
        </w:rPr>
        <w:t>Dinner</w:t>
      </w:r>
      <w:r w:rsidR="00375B91">
        <w:rPr>
          <w:b/>
        </w:rPr>
        <w:t xml:space="preserve"> </w:t>
      </w:r>
      <w:r w:rsidR="00706935">
        <w:t>(Highseas 1</w:t>
      </w:r>
      <w:r w:rsidR="00706935" w:rsidRPr="00AF6905">
        <w:rPr>
          <w:vertAlign w:val="superscript"/>
        </w:rPr>
        <w:t>st</w:t>
      </w:r>
      <w:r w:rsidR="00706935">
        <w:t xml:space="preserve"> </w:t>
      </w:r>
      <w:r w:rsidR="00706935" w:rsidRPr="00AF6905">
        <w:t>floor)</w:t>
      </w:r>
    </w:p>
    <w:p w:rsidR="00375B91" w:rsidRPr="009A1FC8" w:rsidRDefault="00375B91" w:rsidP="00706935">
      <w:pPr>
        <w:spacing w:after="0" w:line="240" w:lineRule="auto"/>
        <w:ind w:left="720" w:firstLine="720"/>
      </w:pPr>
      <w:r>
        <w:rPr>
          <w:b/>
        </w:rPr>
        <w:t>Free Evening</w:t>
      </w:r>
    </w:p>
    <w:p w:rsidR="00375B91" w:rsidRDefault="00375B91" w:rsidP="00AF6905">
      <w:pPr>
        <w:spacing w:after="0" w:line="240" w:lineRule="auto"/>
        <w:ind w:left="720" w:hanging="720"/>
        <w:rPr>
          <w:rFonts w:eastAsia="Times New Roman"/>
          <w:sz w:val="24"/>
          <w:szCs w:val="24"/>
        </w:rPr>
      </w:pPr>
    </w:p>
    <w:p w:rsidR="00375B91" w:rsidRPr="009A1FC8" w:rsidRDefault="00375B91" w:rsidP="009A1FC8">
      <w:pPr>
        <w:spacing w:after="0" w:line="240" w:lineRule="auto"/>
        <w:ind w:left="720" w:hanging="720"/>
        <w:rPr>
          <w:b/>
          <w:sz w:val="24"/>
          <w:szCs w:val="24"/>
        </w:rPr>
      </w:pPr>
      <w:r w:rsidRPr="00AF6905">
        <w:rPr>
          <w:b/>
          <w:sz w:val="24"/>
          <w:szCs w:val="24"/>
        </w:rPr>
        <w:t>Wednesday</w:t>
      </w:r>
      <w:r w:rsidRPr="00AF6905">
        <w:rPr>
          <w:b/>
          <w:color w:val="000000"/>
          <w:sz w:val="24"/>
          <w:szCs w:val="24"/>
        </w:rPr>
        <w:t>, October 9, 2019</w:t>
      </w:r>
    </w:p>
    <w:p w:rsidR="00375B91" w:rsidRDefault="00375B91" w:rsidP="00375B91">
      <w:pPr>
        <w:spacing w:after="0" w:line="240" w:lineRule="auto"/>
        <w:ind w:left="1440" w:hanging="1440"/>
      </w:pPr>
      <w:r>
        <w:t>7:30</w:t>
      </w:r>
      <w:r>
        <w:tab/>
      </w:r>
      <w:r w:rsidRPr="00AF6905">
        <w:rPr>
          <w:b/>
        </w:rPr>
        <w:t xml:space="preserve">Breakfast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375B91" w:rsidRDefault="00375B91" w:rsidP="00706935">
      <w:pPr>
        <w:spacing w:after="0" w:line="240" w:lineRule="auto"/>
        <w:ind w:left="1440" w:right="-270" w:hanging="1440"/>
      </w:pPr>
      <w:r>
        <w:t>8:</w:t>
      </w:r>
      <w:r w:rsidR="009A1FC8">
        <w:t>15</w:t>
      </w:r>
      <w:r w:rsidRPr="00AF6905">
        <w:tab/>
      </w:r>
      <w:r w:rsidR="009A1FC8">
        <w:rPr>
          <w:b/>
        </w:rPr>
        <w:t xml:space="preserve">Group 1: Transportation to GRB Training Laboratory </w:t>
      </w:r>
      <w:r w:rsidR="009A1FC8" w:rsidRPr="00375B91">
        <w:t>(Meet in Highseas lobby)</w:t>
      </w:r>
    </w:p>
    <w:p w:rsidR="009A1FC8" w:rsidRDefault="009A1FC8" w:rsidP="00706935">
      <w:pPr>
        <w:spacing w:after="0" w:line="240" w:lineRule="auto"/>
        <w:ind w:left="1440" w:right="-270" w:hanging="1440"/>
        <w:rPr>
          <w:rFonts w:cs="Arial"/>
          <w:b/>
        </w:rPr>
      </w:pPr>
      <w:r>
        <w:t>8:30</w:t>
      </w:r>
      <w:r w:rsidRPr="009A1FC8">
        <w:t xml:space="preserve"> </w:t>
      </w:r>
      <w:r w:rsidRPr="00AF6905">
        <w:tab/>
      </w:r>
      <w:r>
        <w:rPr>
          <w:b/>
        </w:rPr>
        <w:t xml:space="preserve">Group 1: </w:t>
      </w:r>
      <w:r w:rsidRPr="009A1FC8">
        <w:rPr>
          <w:rFonts w:cs="Arial"/>
          <w:b/>
        </w:rPr>
        <w:t>Lab Practicum: ARRIVE Guidelines in Experimental Design Hands-on Laboratory Session: In Vivo Dosing and Serial Blood Collections</w:t>
      </w:r>
      <w:r w:rsidR="00706935">
        <w:rPr>
          <w:rFonts w:cs="Arial"/>
          <w:b/>
        </w:rPr>
        <w:t xml:space="preserve"> </w:t>
      </w:r>
      <w:r w:rsidR="00706935" w:rsidRPr="00706935">
        <w:rPr>
          <w:rFonts w:cs="Arial"/>
          <w:bCs/>
        </w:rPr>
        <w:t>(GRB Training Laboratory)</w:t>
      </w:r>
      <w:r w:rsidR="00706935" w:rsidRPr="00706935">
        <w:rPr>
          <w:rFonts w:cs="Arial"/>
        </w:rPr>
        <w:tab/>
      </w:r>
    </w:p>
    <w:p w:rsidR="003D3644" w:rsidRDefault="003D3644" w:rsidP="00706935">
      <w:pPr>
        <w:spacing w:after="0" w:line="240" w:lineRule="auto"/>
        <w:ind w:left="1440" w:right="-270" w:hanging="144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</w:rPr>
        <w:t>Stacey Rizzo</w:t>
      </w:r>
      <w:r w:rsidRPr="00AF6905">
        <w:t xml:space="preserve">, Ph.D., </w:t>
      </w:r>
      <w:r>
        <w:t>University of Pittsburg School of Medicine</w:t>
      </w:r>
      <w:r>
        <w:rPr>
          <w:rFonts w:cs="Arial"/>
        </w:rPr>
        <w:t xml:space="preserve"> and MODEL-AD PTC Staff</w:t>
      </w:r>
    </w:p>
    <w:p w:rsidR="009A1FC8" w:rsidRDefault="009A1FC8" w:rsidP="00706935">
      <w:pPr>
        <w:spacing w:after="0" w:line="240" w:lineRule="auto"/>
        <w:ind w:left="1440" w:right="-270" w:hanging="1440"/>
      </w:pPr>
      <w:r>
        <w:t>11:15</w:t>
      </w:r>
      <w:r w:rsidRPr="00AF6905">
        <w:tab/>
      </w:r>
      <w:r>
        <w:rPr>
          <w:b/>
        </w:rPr>
        <w:t xml:space="preserve">Group 2: Transportation to GRB Training Laboratory </w:t>
      </w:r>
      <w:r w:rsidRPr="00375B91">
        <w:t>(Meet in Highseas lobby)</w:t>
      </w:r>
    </w:p>
    <w:p w:rsidR="00375B91" w:rsidRDefault="009A1FC8" w:rsidP="00706935">
      <w:pPr>
        <w:spacing w:after="0" w:line="240" w:lineRule="auto"/>
        <w:ind w:left="1440" w:right="-270" w:hanging="1440"/>
      </w:pPr>
      <w:r>
        <w:t>11:30</w:t>
      </w:r>
      <w:r>
        <w:tab/>
      </w:r>
      <w:r w:rsidRPr="009A1FC8">
        <w:rPr>
          <w:b/>
        </w:rPr>
        <w:t xml:space="preserve">Groups 1 &amp; 2: </w:t>
      </w:r>
      <w:r w:rsidR="00375B91" w:rsidRPr="00AF6905">
        <w:rPr>
          <w:rFonts w:cs="Arial"/>
          <w:b/>
        </w:rPr>
        <w:t>Lunch</w:t>
      </w:r>
      <w:r>
        <w:rPr>
          <w:rFonts w:cs="Arial"/>
          <w:b/>
        </w:rPr>
        <w:t xml:space="preserve"> </w:t>
      </w:r>
      <w:r w:rsidR="00375B91">
        <w:t>(</w:t>
      </w:r>
      <w:proofErr w:type="spellStart"/>
      <w:r>
        <w:t>Roscoes</w:t>
      </w:r>
      <w:proofErr w:type="spellEnd"/>
      <w:r w:rsidR="00375B91" w:rsidRPr="00AF6905">
        <w:t>)</w:t>
      </w:r>
    </w:p>
    <w:p w:rsidR="009A1FC8" w:rsidRDefault="009A1FC8" w:rsidP="00706935">
      <w:pPr>
        <w:spacing w:after="0" w:line="240" w:lineRule="auto"/>
        <w:ind w:left="1440" w:right="-270" w:hanging="1440"/>
        <w:rPr>
          <w:b/>
        </w:rPr>
      </w:pPr>
      <w:r>
        <w:t>12:30</w:t>
      </w:r>
      <w:r>
        <w:tab/>
      </w:r>
      <w:r>
        <w:rPr>
          <w:b/>
        </w:rPr>
        <w:t>Group 1: Transportation to Highseas</w:t>
      </w:r>
    </w:p>
    <w:p w:rsidR="009A1FC8" w:rsidRPr="00961CD9" w:rsidRDefault="009A1FC8" w:rsidP="00706935">
      <w:pPr>
        <w:spacing w:after="0" w:line="240" w:lineRule="auto"/>
        <w:ind w:left="1440" w:right="-270" w:hanging="1440"/>
      </w:pPr>
      <w:r>
        <w:t>12:30</w:t>
      </w:r>
      <w:r>
        <w:tab/>
      </w:r>
      <w:r>
        <w:rPr>
          <w:b/>
        </w:rPr>
        <w:t>Group 2</w:t>
      </w:r>
      <w:r w:rsidR="003D3644">
        <w:rPr>
          <w:b/>
        </w:rPr>
        <w:t xml:space="preserve">: </w:t>
      </w:r>
      <w:r w:rsidR="003D3644" w:rsidRPr="009A1FC8">
        <w:rPr>
          <w:rFonts w:cs="Arial"/>
          <w:b/>
        </w:rPr>
        <w:t>Lab Practicum: ARRIVE Guidelines in Experimental Design Hands-on Laboratory Session: In Vivo Dosing and Serial Blood Collections</w:t>
      </w:r>
      <w:r w:rsidR="00706935">
        <w:rPr>
          <w:rFonts w:cs="Arial"/>
          <w:b/>
        </w:rPr>
        <w:t xml:space="preserve"> </w:t>
      </w:r>
      <w:r w:rsidR="00706935" w:rsidRPr="00706935">
        <w:rPr>
          <w:rFonts w:cs="Arial"/>
          <w:bCs/>
        </w:rPr>
        <w:t>(GRB Training Laboratory)</w:t>
      </w:r>
      <w:r w:rsidR="00706935" w:rsidRPr="00706935">
        <w:rPr>
          <w:rFonts w:cs="Arial"/>
        </w:rPr>
        <w:tab/>
      </w:r>
    </w:p>
    <w:p w:rsidR="003D3644" w:rsidRDefault="003D3644" w:rsidP="003D3644">
      <w:pPr>
        <w:spacing w:after="0" w:line="240" w:lineRule="auto"/>
        <w:ind w:left="1440" w:hanging="144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</w:rPr>
        <w:t>Stacey Rizzo</w:t>
      </w:r>
      <w:r w:rsidRPr="00AF6905">
        <w:t xml:space="preserve">, Ph.D., </w:t>
      </w:r>
      <w:r>
        <w:t>University of Pittsburg School of Medicine</w:t>
      </w:r>
      <w:r>
        <w:rPr>
          <w:rFonts w:cs="Arial"/>
        </w:rPr>
        <w:t xml:space="preserve"> and MODEL-AD PTC Staff</w:t>
      </w:r>
    </w:p>
    <w:p w:rsidR="003D3644" w:rsidRDefault="003D3644" w:rsidP="00375B91">
      <w:pPr>
        <w:spacing w:after="0" w:line="240" w:lineRule="auto"/>
        <w:ind w:left="720" w:hanging="720"/>
      </w:pPr>
      <w:r>
        <w:t>3:30</w:t>
      </w:r>
      <w:r>
        <w:tab/>
      </w:r>
      <w:r>
        <w:tab/>
      </w:r>
      <w:r>
        <w:rPr>
          <w:b/>
        </w:rPr>
        <w:t>Group 2: Transportation to Highseas</w:t>
      </w:r>
    </w:p>
    <w:p w:rsidR="003D3644" w:rsidRDefault="003D3644" w:rsidP="00375B91">
      <w:pPr>
        <w:spacing w:after="0" w:line="240" w:lineRule="auto"/>
        <w:ind w:left="720" w:hanging="720"/>
      </w:pPr>
      <w:r>
        <w:t>4:00</w:t>
      </w:r>
      <w:r>
        <w:tab/>
      </w:r>
      <w:r>
        <w:tab/>
      </w:r>
      <w:r w:rsidRPr="003D3644">
        <w:rPr>
          <w:rFonts w:cs="Arial"/>
          <w:b/>
          <w:bCs/>
        </w:rPr>
        <w:t>Pharmacodynamics</w:t>
      </w:r>
      <w:r>
        <w:rPr>
          <w:rFonts w:cs="Arial"/>
          <w:bCs/>
        </w:rPr>
        <w:t xml:space="preserve"> </w:t>
      </w:r>
      <w:r w:rsidRPr="00AF6905">
        <w:t>(Highseas 3</w:t>
      </w:r>
      <w:r w:rsidRPr="00AF6905">
        <w:rPr>
          <w:vertAlign w:val="superscript"/>
        </w:rPr>
        <w:t>rd</w:t>
      </w:r>
      <w:r w:rsidRPr="00AF6905">
        <w:t xml:space="preserve"> floor)</w:t>
      </w:r>
    </w:p>
    <w:p w:rsidR="003D3644" w:rsidRDefault="003D3644" w:rsidP="003D3644">
      <w:pPr>
        <w:spacing w:after="0" w:line="240" w:lineRule="auto"/>
        <w:ind w:left="720" w:firstLine="720"/>
      </w:pPr>
      <w:r>
        <w:rPr>
          <w:rFonts w:cs="Arial"/>
        </w:rPr>
        <w:t xml:space="preserve">Paul </w:t>
      </w:r>
      <w:proofErr w:type="spellStart"/>
      <w:r>
        <w:rPr>
          <w:rFonts w:cs="Arial"/>
        </w:rPr>
        <w:t>Territo</w:t>
      </w:r>
      <w:proofErr w:type="spellEnd"/>
      <w:r>
        <w:rPr>
          <w:rFonts w:cs="Arial"/>
        </w:rPr>
        <w:t>, Ph.D., Indiana School of Medicine</w:t>
      </w:r>
    </w:p>
    <w:p w:rsidR="00375B91" w:rsidRPr="00AF6905" w:rsidRDefault="00375B91" w:rsidP="00375B91">
      <w:pPr>
        <w:spacing w:after="0" w:line="240" w:lineRule="auto"/>
        <w:ind w:left="720" w:hanging="720"/>
      </w:pPr>
      <w:r w:rsidRPr="00AF6905">
        <w:t>6:</w:t>
      </w:r>
      <w:r w:rsidR="003D3644">
        <w:t>3</w:t>
      </w:r>
      <w:r w:rsidRPr="00AF6905">
        <w:t>0</w:t>
      </w:r>
      <w:r w:rsidRPr="00AF6905">
        <w:tab/>
      </w:r>
      <w:r w:rsidRPr="00AF6905">
        <w:tab/>
      </w:r>
      <w:r w:rsidRPr="00961CD9">
        <w:rPr>
          <w:b/>
        </w:rPr>
        <w:t>Dinner</w:t>
      </w:r>
      <w:r>
        <w:rPr>
          <w:b/>
        </w:rPr>
        <w:t xml:space="preserve"> </w:t>
      </w:r>
      <w:r w:rsidR="003D3644">
        <w:t>(Highseas 1</w:t>
      </w:r>
      <w:r w:rsidR="003D3644" w:rsidRPr="00AF6905">
        <w:rPr>
          <w:vertAlign w:val="superscript"/>
        </w:rPr>
        <w:t>st</w:t>
      </w:r>
      <w:r w:rsidR="003D3644">
        <w:t xml:space="preserve"> </w:t>
      </w:r>
      <w:r w:rsidR="003D3644" w:rsidRPr="00AF6905">
        <w:t>floor)</w:t>
      </w:r>
    </w:p>
    <w:p w:rsidR="00375B91" w:rsidRPr="00706935" w:rsidRDefault="00375B91" w:rsidP="00706935">
      <w:pPr>
        <w:spacing w:after="0" w:line="240" w:lineRule="auto"/>
        <w:ind w:left="720" w:hanging="720"/>
        <w:rPr>
          <w:b/>
        </w:rPr>
      </w:pPr>
      <w:r w:rsidRPr="00AF6905">
        <w:t>7:</w:t>
      </w:r>
      <w:r w:rsidR="003D3644">
        <w:t>3</w:t>
      </w:r>
      <w:r w:rsidRPr="00AF6905">
        <w:t>0</w:t>
      </w:r>
      <w:r w:rsidRPr="00AF6905">
        <w:tab/>
      </w:r>
      <w:r w:rsidRPr="00AF6905">
        <w:tab/>
      </w:r>
      <w:r w:rsidRPr="00961CD9">
        <w:rPr>
          <w:rFonts w:cs="Arial"/>
          <w:b/>
        </w:rPr>
        <w:t>Town Hall Discussion</w:t>
      </w:r>
    </w:p>
    <w:p w:rsidR="00375B91" w:rsidRDefault="00375B91" w:rsidP="00AF6905">
      <w:pPr>
        <w:spacing w:after="0" w:line="240" w:lineRule="auto"/>
        <w:ind w:left="720" w:hanging="720"/>
        <w:rPr>
          <w:rFonts w:eastAsia="Times New Roman"/>
          <w:sz w:val="24"/>
          <w:szCs w:val="24"/>
        </w:rPr>
      </w:pPr>
    </w:p>
    <w:p w:rsidR="00375B91" w:rsidRPr="00AF6905" w:rsidRDefault="00375B91" w:rsidP="00375B91">
      <w:pPr>
        <w:spacing w:after="0" w:line="240" w:lineRule="auto"/>
        <w:ind w:left="1440" w:hanging="1440"/>
        <w:rPr>
          <w:b/>
          <w:sz w:val="24"/>
          <w:szCs w:val="24"/>
        </w:rPr>
      </w:pPr>
      <w:r w:rsidRPr="00AF6905">
        <w:rPr>
          <w:b/>
          <w:sz w:val="24"/>
          <w:szCs w:val="24"/>
        </w:rPr>
        <w:t>Thursday</w:t>
      </w:r>
      <w:r w:rsidRPr="00AF6905">
        <w:rPr>
          <w:b/>
          <w:color w:val="000000"/>
          <w:sz w:val="24"/>
          <w:szCs w:val="24"/>
        </w:rPr>
        <w:t>, October 10, 2019</w:t>
      </w:r>
    </w:p>
    <w:p w:rsidR="00706935" w:rsidRPr="00706935" w:rsidRDefault="00706935" w:rsidP="00706935">
      <w:pPr>
        <w:spacing w:after="0" w:line="240" w:lineRule="auto"/>
        <w:ind w:left="1440" w:hanging="1440"/>
      </w:pPr>
      <w:r w:rsidRPr="00706935">
        <w:t>7:</w:t>
      </w:r>
      <w:r w:rsidR="00A7729D">
        <w:t>30</w:t>
      </w:r>
      <w:r w:rsidRPr="00706935">
        <w:tab/>
      </w:r>
      <w:r w:rsidRPr="00706935">
        <w:rPr>
          <w:b/>
        </w:rPr>
        <w:t xml:space="preserve">Breakfast </w:t>
      </w:r>
      <w:r w:rsidRPr="00706935">
        <w:t>(Highseas 1</w:t>
      </w:r>
      <w:r w:rsidRPr="00706935">
        <w:rPr>
          <w:vertAlign w:val="superscript"/>
        </w:rPr>
        <w:t>st</w:t>
      </w:r>
      <w:r w:rsidRPr="00706935">
        <w:t xml:space="preserve"> floor)</w:t>
      </w:r>
    </w:p>
    <w:p w:rsidR="00706935" w:rsidRPr="00706935" w:rsidRDefault="00706935" w:rsidP="00706935">
      <w:pPr>
        <w:spacing w:after="0" w:line="240" w:lineRule="auto"/>
        <w:ind w:left="1440" w:hanging="1440"/>
      </w:pPr>
      <w:r>
        <w:t>8:</w:t>
      </w:r>
      <w:r w:rsidR="00A7729D">
        <w:t>4</w:t>
      </w:r>
      <w:r>
        <w:t>5</w:t>
      </w:r>
      <w:r w:rsidRPr="00706935">
        <w:tab/>
      </w:r>
      <w:r w:rsidRPr="00706935">
        <w:rPr>
          <w:b/>
        </w:rPr>
        <w:t xml:space="preserve">Group 1: Transportation to GRB Training Laboratory </w:t>
      </w:r>
      <w:r w:rsidRPr="00706935">
        <w:t>(Meet in Highseas lobby)</w:t>
      </w:r>
    </w:p>
    <w:p w:rsidR="00706935" w:rsidRDefault="00A7729D" w:rsidP="00706935">
      <w:pPr>
        <w:pStyle w:val="BodyText"/>
        <w:spacing w:after="0" w:line="240" w:lineRule="exact"/>
        <w:ind w:left="1440" w:hanging="1440"/>
        <w:rPr>
          <w:rFonts w:asciiTheme="minorHAnsi" w:hAnsiTheme="minorHAnsi" w:cs="Arial"/>
          <w:b/>
        </w:rPr>
      </w:pPr>
      <w:r>
        <w:rPr>
          <w:rFonts w:asciiTheme="minorHAnsi" w:hAnsiTheme="minorHAnsi"/>
          <w:lang w:val="en-US"/>
        </w:rPr>
        <w:t>9</w:t>
      </w:r>
      <w:r>
        <w:rPr>
          <w:rFonts w:asciiTheme="minorHAnsi" w:hAnsiTheme="minorHAnsi"/>
        </w:rPr>
        <w:t>:0</w:t>
      </w:r>
      <w:r w:rsidR="00706935" w:rsidRPr="00706935">
        <w:rPr>
          <w:rFonts w:asciiTheme="minorHAnsi" w:hAnsiTheme="minorHAnsi"/>
        </w:rPr>
        <w:t xml:space="preserve">0 </w:t>
      </w:r>
      <w:r w:rsidR="00706935" w:rsidRPr="00706935">
        <w:rPr>
          <w:rFonts w:asciiTheme="minorHAnsi" w:hAnsiTheme="minorHAnsi"/>
          <w:szCs w:val="22"/>
        </w:rPr>
        <w:tab/>
      </w:r>
      <w:r w:rsidR="00706935" w:rsidRPr="00706935">
        <w:rPr>
          <w:rFonts w:asciiTheme="minorHAnsi" w:hAnsiTheme="minorHAnsi"/>
          <w:b/>
        </w:rPr>
        <w:t xml:space="preserve">Group 1: </w:t>
      </w:r>
      <w:r w:rsidR="00706935" w:rsidRPr="00706935">
        <w:rPr>
          <w:rFonts w:asciiTheme="minorHAnsi" w:hAnsiTheme="minorHAnsi" w:cs="Arial"/>
          <w:b/>
          <w:bCs/>
          <w:lang w:val="en-US"/>
        </w:rPr>
        <w:t>Hands-on Laboratory Session</w:t>
      </w:r>
      <w:r w:rsidR="00706935" w:rsidRPr="00706935">
        <w:rPr>
          <w:rFonts w:asciiTheme="minorHAnsi" w:hAnsiTheme="minorHAnsi" w:cs="Arial"/>
          <w:b/>
          <w:bCs/>
        </w:rPr>
        <w:t xml:space="preserve">: Terminal </w:t>
      </w:r>
      <w:r w:rsidR="00706935" w:rsidRPr="00706935">
        <w:rPr>
          <w:rFonts w:asciiTheme="minorHAnsi" w:hAnsiTheme="minorHAnsi" w:cs="Arial"/>
          <w:b/>
          <w:bCs/>
          <w:lang w:val="en-US"/>
        </w:rPr>
        <w:t xml:space="preserve">Cerebrospinal Fluid </w:t>
      </w:r>
      <w:r w:rsidR="00706935" w:rsidRPr="00706935">
        <w:rPr>
          <w:rFonts w:asciiTheme="minorHAnsi" w:hAnsiTheme="minorHAnsi" w:cs="Arial"/>
          <w:b/>
          <w:bCs/>
        </w:rPr>
        <w:t>and Brain Tissue Collection</w:t>
      </w:r>
      <w:r w:rsidR="00706935" w:rsidRPr="00706935">
        <w:rPr>
          <w:rFonts w:asciiTheme="minorHAnsi" w:hAnsiTheme="minorHAnsi" w:cs="Arial"/>
          <w:b/>
          <w:bCs/>
          <w:lang w:val="en-US"/>
        </w:rPr>
        <w:t>, Perfusion demo/practice</w:t>
      </w:r>
      <w:r w:rsidR="00706935">
        <w:rPr>
          <w:rFonts w:asciiTheme="minorHAnsi" w:hAnsiTheme="minorHAnsi" w:cs="Arial"/>
          <w:b/>
          <w:bCs/>
          <w:lang w:val="en-US"/>
        </w:rPr>
        <w:t xml:space="preserve"> </w:t>
      </w:r>
      <w:r w:rsidR="00706935" w:rsidRPr="00706935">
        <w:rPr>
          <w:rFonts w:asciiTheme="minorHAnsi" w:hAnsiTheme="minorHAnsi" w:cs="Arial"/>
          <w:bCs/>
          <w:lang w:val="en-US"/>
        </w:rPr>
        <w:t>(GRB Training Laboratory)</w:t>
      </w:r>
      <w:r w:rsidR="00706935" w:rsidRPr="00706935">
        <w:rPr>
          <w:rFonts w:asciiTheme="minorHAnsi" w:hAnsiTheme="minorHAnsi" w:cs="Arial"/>
        </w:rPr>
        <w:tab/>
      </w:r>
    </w:p>
    <w:p w:rsidR="00706935" w:rsidRPr="00706935" w:rsidRDefault="00706935" w:rsidP="00706935">
      <w:pPr>
        <w:pStyle w:val="BodyText"/>
        <w:spacing w:after="0" w:line="240" w:lineRule="exact"/>
        <w:ind w:left="1440"/>
        <w:rPr>
          <w:rFonts w:asciiTheme="minorHAnsi" w:hAnsiTheme="minorHAnsi" w:cs="Arial"/>
          <w:bCs/>
          <w:lang w:val="en-US"/>
        </w:rPr>
      </w:pPr>
      <w:r w:rsidRPr="00706935">
        <w:rPr>
          <w:rFonts w:asciiTheme="minorHAnsi" w:hAnsiTheme="minorHAnsi" w:cs="Arial"/>
          <w:lang w:val="en-US"/>
        </w:rPr>
        <w:t>Stacey Rizzo</w:t>
      </w:r>
      <w:r w:rsidRPr="00706935">
        <w:rPr>
          <w:rFonts w:asciiTheme="minorHAnsi" w:hAnsiTheme="minorHAnsi"/>
          <w:szCs w:val="22"/>
        </w:rPr>
        <w:t xml:space="preserve">, Ph.D., </w:t>
      </w:r>
      <w:r w:rsidRPr="00706935">
        <w:rPr>
          <w:rFonts w:asciiTheme="minorHAnsi" w:hAnsiTheme="minorHAnsi"/>
        </w:rPr>
        <w:t>University of Pittsburg School of Medicine</w:t>
      </w:r>
      <w:r w:rsidRPr="00706935">
        <w:rPr>
          <w:rFonts w:asciiTheme="minorHAnsi" w:hAnsiTheme="minorHAnsi" w:cs="Arial"/>
          <w:lang w:val="en-US"/>
        </w:rPr>
        <w:t xml:space="preserve"> and MODEL-AD PTC Staff</w:t>
      </w:r>
    </w:p>
    <w:p w:rsidR="00706935" w:rsidRDefault="00706935" w:rsidP="00706935">
      <w:pPr>
        <w:spacing w:after="0" w:line="240" w:lineRule="auto"/>
        <w:ind w:left="1440" w:hanging="1440"/>
      </w:pPr>
      <w:r>
        <w:t>11:15</w:t>
      </w:r>
      <w:r w:rsidRPr="00AF6905">
        <w:tab/>
      </w:r>
      <w:r>
        <w:rPr>
          <w:b/>
        </w:rPr>
        <w:t xml:space="preserve">Group 2: Transportation to GRB Training Laboratory </w:t>
      </w:r>
      <w:r w:rsidRPr="00375B91">
        <w:t>(Meet in Highseas lobby)</w:t>
      </w:r>
    </w:p>
    <w:p w:rsidR="00706935" w:rsidRPr="00A7729D" w:rsidRDefault="00706935" w:rsidP="00706935">
      <w:pPr>
        <w:spacing w:after="0" w:line="240" w:lineRule="auto"/>
        <w:ind w:left="1440" w:hanging="1440"/>
      </w:pPr>
      <w:r w:rsidRPr="00A7729D">
        <w:t>11:30</w:t>
      </w:r>
      <w:r w:rsidRPr="00A7729D">
        <w:tab/>
      </w:r>
      <w:r w:rsidRPr="00A7729D">
        <w:rPr>
          <w:b/>
        </w:rPr>
        <w:t xml:space="preserve">Groups 1 &amp; 2: </w:t>
      </w:r>
      <w:r w:rsidRPr="00A7729D">
        <w:rPr>
          <w:rFonts w:cs="Arial"/>
          <w:b/>
        </w:rPr>
        <w:t xml:space="preserve">Lunch </w:t>
      </w:r>
      <w:r w:rsidRPr="00A7729D">
        <w:t>(</w:t>
      </w:r>
      <w:proofErr w:type="spellStart"/>
      <w:r w:rsidRPr="00A7729D">
        <w:t>Roscoes</w:t>
      </w:r>
      <w:proofErr w:type="spellEnd"/>
      <w:r w:rsidRPr="00A7729D">
        <w:t>)</w:t>
      </w:r>
    </w:p>
    <w:p w:rsidR="00706935" w:rsidRPr="00A7729D" w:rsidRDefault="00706935" w:rsidP="00706935">
      <w:pPr>
        <w:spacing w:after="0" w:line="240" w:lineRule="auto"/>
        <w:ind w:left="1440" w:hanging="1440"/>
        <w:rPr>
          <w:b/>
        </w:rPr>
      </w:pPr>
      <w:r w:rsidRPr="00A7729D">
        <w:t>12:30</w:t>
      </w:r>
      <w:r w:rsidRPr="00A7729D">
        <w:tab/>
      </w:r>
      <w:r w:rsidRPr="00A7729D">
        <w:rPr>
          <w:b/>
        </w:rPr>
        <w:t>Group 1: Transportation to Highseas</w:t>
      </w:r>
    </w:p>
    <w:p w:rsidR="00A7729D" w:rsidRPr="00A7729D" w:rsidRDefault="00706935" w:rsidP="00A7729D">
      <w:pPr>
        <w:pStyle w:val="BodyText"/>
        <w:spacing w:after="0" w:line="240" w:lineRule="exact"/>
        <w:ind w:left="1440" w:hanging="1440"/>
        <w:rPr>
          <w:rFonts w:asciiTheme="minorHAnsi" w:hAnsiTheme="minorHAnsi" w:cs="Arial"/>
          <w:b/>
        </w:rPr>
      </w:pPr>
      <w:r w:rsidRPr="00A7729D">
        <w:rPr>
          <w:rFonts w:asciiTheme="minorHAnsi" w:hAnsiTheme="minorHAnsi"/>
        </w:rPr>
        <w:t>12:30</w:t>
      </w:r>
      <w:r w:rsidRPr="00A7729D">
        <w:rPr>
          <w:rFonts w:asciiTheme="minorHAnsi" w:hAnsiTheme="minorHAnsi"/>
        </w:rPr>
        <w:tab/>
      </w:r>
      <w:r w:rsidR="00A7729D" w:rsidRPr="00A7729D">
        <w:rPr>
          <w:rFonts w:asciiTheme="minorHAnsi" w:hAnsiTheme="minorHAnsi"/>
          <w:b/>
        </w:rPr>
        <w:t xml:space="preserve">Group </w:t>
      </w:r>
      <w:r w:rsidR="00A7729D" w:rsidRPr="00A7729D">
        <w:rPr>
          <w:rFonts w:asciiTheme="minorHAnsi" w:hAnsiTheme="minorHAnsi"/>
          <w:b/>
          <w:lang w:val="en-US"/>
        </w:rPr>
        <w:t>2</w:t>
      </w:r>
      <w:r w:rsidR="00A7729D" w:rsidRPr="00A7729D">
        <w:rPr>
          <w:rFonts w:asciiTheme="minorHAnsi" w:hAnsiTheme="minorHAnsi"/>
          <w:b/>
        </w:rPr>
        <w:t xml:space="preserve">: </w:t>
      </w:r>
      <w:r w:rsidR="00A7729D" w:rsidRPr="00A7729D">
        <w:rPr>
          <w:rFonts w:asciiTheme="minorHAnsi" w:hAnsiTheme="minorHAnsi" w:cs="Arial"/>
          <w:b/>
          <w:bCs/>
          <w:lang w:val="en-US"/>
        </w:rPr>
        <w:t>Hands-on Laboratory Session</w:t>
      </w:r>
      <w:r w:rsidR="00A7729D" w:rsidRPr="00A7729D">
        <w:rPr>
          <w:rFonts w:asciiTheme="minorHAnsi" w:hAnsiTheme="minorHAnsi" w:cs="Arial"/>
          <w:b/>
          <w:bCs/>
        </w:rPr>
        <w:t xml:space="preserve">: Terminal </w:t>
      </w:r>
      <w:r w:rsidR="00A7729D" w:rsidRPr="00A7729D">
        <w:rPr>
          <w:rFonts w:asciiTheme="minorHAnsi" w:hAnsiTheme="minorHAnsi" w:cs="Arial"/>
          <w:b/>
          <w:bCs/>
          <w:lang w:val="en-US"/>
        </w:rPr>
        <w:t xml:space="preserve">Cerebrospinal Fluid </w:t>
      </w:r>
      <w:r w:rsidR="00A7729D" w:rsidRPr="00A7729D">
        <w:rPr>
          <w:rFonts w:asciiTheme="minorHAnsi" w:hAnsiTheme="minorHAnsi" w:cs="Arial"/>
          <w:b/>
          <w:bCs/>
        </w:rPr>
        <w:t>and Brain Tissue Collection</w:t>
      </w:r>
      <w:r w:rsidR="00A7729D" w:rsidRPr="00A7729D">
        <w:rPr>
          <w:rFonts w:asciiTheme="minorHAnsi" w:hAnsiTheme="minorHAnsi" w:cs="Arial"/>
          <w:b/>
          <w:bCs/>
          <w:lang w:val="en-US"/>
        </w:rPr>
        <w:t xml:space="preserve">, Perfusion demo/practice </w:t>
      </w:r>
      <w:r w:rsidR="00A7729D" w:rsidRPr="00A7729D">
        <w:rPr>
          <w:rFonts w:asciiTheme="minorHAnsi" w:hAnsiTheme="minorHAnsi" w:cs="Arial"/>
          <w:bCs/>
          <w:lang w:val="en-US"/>
        </w:rPr>
        <w:t>(GRB Training Laboratory)</w:t>
      </w:r>
      <w:r w:rsidR="00A7729D" w:rsidRPr="00A7729D">
        <w:rPr>
          <w:rFonts w:asciiTheme="minorHAnsi" w:hAnsiTheme="minorHAnsi" w:cs="Arial"/>
        </w:rPr>
        <w:tab/>
      </w:r>
    </w:p>
    <w:p w:rsidR="00A7729D" w:rsidRPr="00A7729D" w:rsidRDefault="00A7729D" w:rsidP="00A7729D">
      <w:pPr>
        <w:pStyle w:val="BodyText"/>
        <w:spacing w:after="0" w:line="240" w:lineRule="exact"/>
        <w:ind w:left="1440"/>
        <w:rPr>
          <w:rFonts w:asciiTheme="minorHAnsi" w:hAnsiTheme="minorHAnsi" w:cs="Arial"/>
          <w:bCs/>
          <w:lang w:val="en-US"/>
        </w:rPr>
      </w:pPr>
      <w:r w:rsidRPr="00A7729D">
        <w:rPr>
          <w:rFonts w:asciiTheme="minorHAnsi" w:hAnsiTheme="minorHAnsi" w:cs="Arial"/>
          <w:lang w:val="en-US"/>
        </w:rPr>
        <w:t>Stacey Rizzo</w:t>
      </w:r>
      <w:r w:rsidRPr="00A7729D">
        <w:rPr>
          <w:rFonts w:asciiTheme="minorHAnsi" w:hAnsiTheme="minorHAnsi"/>
          <w:szCs w:val="22"/>
        </w:rPr>
        <w:t xml:space="preserve">, Ph.D., </w:t>
      </w:r>
      <w:r w:rsidRPr="00A7729D">
        <w:rPr>
          <w:rFonts w:asciiTheme="minorHAnsi" w:hAnsiTheme="minorHAnsi"/>
        </w:rPr>
        <w:t>University of Pittsburg School of Medicine</w:t>
      </w:r>
      <w:r w:rsidRPr="00A7729D">
        <w:rPr>
          <w:rFonts w:asciiTheme="minorHAnsi" w:hAnsiTheme="minorHAnsi" w:cs="Arial"/>
          <w:lang w:val="en-US"/>
        </w:rPr>
        <w:t xml:space="preserve"> and MODEL-AD PTC Staff</w:t>
      </w:r>
    </w:p>
    <w:p w:rsidR="00706935" w:rsidRPr="00A7729D" w:rsidRDefault="00706935" w:rsidP="00A7729D">
      <w:pPr>
        <w:spacing w:after="0" w:line="240" w:lineRule="auto"/>
        <w:ind w:left="1440" w:hanging="1440"/>
      </w:pPr>
      <w:r w:rsidRPr="00A7729D">
        <w:t>3:</w:t>
      </w:r>
      <w:r w:rsidR="00A7729D">
        <w:t>0</w:t>
      </w:r>
      <w:r w:rsidRPr="00A7729D">
        <w:t>0</w:t>
      </w:r>
      <w:r w:rsidR="00A7729D" w:rsidRPr="00A7729D">
        <w:tab/>
      </w:r>
      <w:r w:rsidRPr="00A7729D">
        <w:rPr>
          <w:b/>
        </w:rPr>
        <w:t>Group 2: Transportation to Highseas</w:t>
      </w:r>
    </w:p>
    <w:p w:rsidR="00706935" w:rsidRDefault="00706935" w:rsidP="00706935">
      <w:pPr>
        <w:spacing w:after="0" w:line="240" w:lineRule="auto"/>
        <w:ind w:left="720" w:hanging="720"/>
      </w:pPr>
      <w:r w:rsidRPr="00A7729D">
        <w:lastRenderedPageBreak/>
        <w:t>4:</w:t>
      </w:r>
      <w:r w:rsidR="00A7729D">
        <w:t>3</w:t>
      </w:r>
      <w:r w:rsidRPr="00A7729D">
        <w:t>0</w:t>
      </w:r>
      <w:r w:rsidRPr="00A7729D">
        <w:tab/>
      </w:r>
      <w:r>
        <w:tab/>
      </w:r>
      <w:r w:rsidR="00A7729D" w:rsidRPr="00A7729D">
        <w:rPr>
          <w:rFonts w:cs="Arial"/>
          <w:b/>
        </w:rPr>
        <w:t>PK/PD Modeling</w:t>
      </w:r>
      <w:r>
        <w:rPr>
          <w:rFonts w:cs="Arial"/>
          <w:bCs/>
        </w:rPr>
        <w:t xml:space="preserve"> </w:t>
      </w:r>
      <w:r w:rsidRPr="00AF6905">
        <w:t>(Highseas 3</w:t>
      </w:r>
      <w:r w:rsidRPr="00AF6905">
        <w:rPr>
          <w:vertAlign w:val="superscript"/>
        </w:rPr>
        <w:t>rd</w:t>
      </w:r>
      <w:r w:rsidRPr="00AF6905">
        <w:t xml:space="preserve"> floor)</w:t>
      </w:r>
    </w:p>
    <w:p w:rsidR="00A7729D" w:rsidRDefault="00A7729D" w:rsidP="00706935">
      <w:pPr>
        <w:spacing w:after="0" w:line="240" w:lineRule="auto"/>
        <w:ind w:left="720" w:hanging="720"/>
      </w:pPr>
      <w:r>
        <w:tab/>
      </w:r>
      <w:r>
        <w:tab/>
      </w:r>
      <w:r w:rsidRPr="00DB70B0">
        <w:rPr>
          <w:rFonts w:cs="Arial"/>
        </w:rPr>
        <w:t xml:space="preserve">Sara </w:t>
      </w:r>
      <w:proofErr w:type="spellStart"/>
      <w:r w:rsidRPr="00DB70B0">
        <w:rPr>
          <w:rFonts w:cs="Arial"/>
        </w:rPr>
        <w:t>Quinney</w:t>
      </w:r>
      <w:proofErr w:type="spellEnd"/>
      <w:r w:rsidRPr="00DB70B0">
        <w:rPr>
          <w:rFonts w:cs="Arial"/>
        </w:rPr>
        <w:t>,</w:t>
      </w:r>
      <w:r>
        <w:rPr>
          <w:rFonts w:cs="Arial"/>
        </w:rPr>
        <w:t xml:space="preserve"> Ph.D., Indiana University</w:t>
      </w:r>
    </w:p>
    <w:p w:rsidR="00706935" w:rsidRPr="00AF6905" w:rsidRDefault="00706935" w:rsidP="00706935">
      <w:pPr>
        <w:spacing w:after="0" w:line="240" w:lineRule="auto"/>
        <w:ind w:left="720" w:hanging="720"/>
      </w:pPr>
      <w:r w:rsidRPr="00AF6905">
        <w:t>6:</w:t>
      </w:r>
      <w:r>
        <w:t>3</w:t>
      </w:r>
      <w:r w:rsidRPr="00AF6905">
        <w:t>0</w:t>
      </w:r>
      <w:r w:rsidRPr="00AF6905">
        <w:tab/>
      </w:r>
      <w:r w:rsidRPr="00AF6905">
        <w:tab/>
      </w:r>
      <w:r w:rsidRPr="00961CD9">
        <w:rPr>
          <w:b/>
        </w:rPr>
        <w:t>Dinner</w:t>
      </w:r>
      <w:r>
        <w:rPr>
          <w:b/>
        </w:rPr>
        <w:t xml:space="preserve">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706935" w:rsidRPr="00706935" w:rsidRDefault="00706935" w:rsidP="00706935">
      <w:pPr>
        <w:spacing w:after="0" w:line="240" w:lineRule="auto"/>
        <w:ind w:left="720" w:hanging="720"/>
        <w:rPr>
          <w:b/>
        </w:rPr>
      </w:pPr>
      <w:r w:rsidRPr="00AF6905">
        <w:t>7:</w:t>
      </w:r>
      <w:r>
        <w:t>3</w:t>
      </w:r>
      <w:r w:rsidRPr="00AF6905">
        <w:t>0</w:t>
      </w:r>
      <w:r w:rsidRPr="00AF6905">
        <w:tab/>
      </w:r>
      <w:r w:rsidRPr="00AF6905">
        <w:tab/>
      </w:r>
      <w:r w:rsidR="00A7729D">
        <w:rPr>
          <w:rFonts w:cs="Arial"/>
          <w:b/>
        </w:rPr>
        <w:t>Evening Lecture TBA</w:t>
      </w:r>
    </w:p>
    <w:p w:rsidR="00375B91" w:rsidRDefault="00375B91" w:rsidP="00AF6905">
      <w:pPr>
        <w:spacing w:after="0" w:line="240" w:lineRule="auto"/>
        <w:ind w:left="720" w:hanging="720"/>
        <w:rPr>
          <w:rFonts w:eastAsia="Times New Roman"/>
          <w:sz w:val="24"/>
          <w:szCs w:val="24"/>
        </w:rPr>
      </w:pPr>
    </w:p>
    <w:p w:rsidR="00375B91" w:rsidRPr="00AF6905" w:rsidRDefault="00375B91" w:rsidP="00375B91">
      <w:pPr>
        <w:spacing w:after="0" w:line="240" w:lineRule="auto"/>
        <w:rPr>
          <w:b/>
          <w:sz w:val="24"/>
          <w:szCs w:val="24"/>
        </w:rPr>
      </w:pPr>
      <w:r w:rsidRPr="00AF6905">
        <w:rPr>
          <w:b/>
          <w:sz w:val="24"/>
          <w:szCs w:val="24"/>
        </w:rPr>
        <w:t>Friday</w:t>
      </w:r>
      <w:r w:rsidRPr="00AF6905">
        <w:rPr>
          <w:b/>
          <w:color w:val="000000"/>
          <w:sz w:val="24"/>
          <w:szCs w:val="24"/>
        </w:rPr>
        <w:t>, October 11, 2019</w:t>
      </w:r>
    </w:p>
    <w:p w:rsidR="00375B91" w:rsidRDefault="00375B91" w:rsidP="00375B91">
      <w:pPr>
        <w:spacing w:after="0" w:line="240" w:lineRule="auto"/>
        <w:ind w:left="1440" w:hanging="1440"/>
      </w:pPr>
      <w:r>
        <w:t>7:30</w:t>
      </w:r>
      <w:r>
        <w:tab/>
      </w:r>
      <w:r w:rsidRPr="00AF6905">
        <w:rPr>
          <w:b/>
        </w:rPr>
        <w:t xml:space="preserve">Breakfast </w:t>
      </w:r>
      <w:r>
        <w:t>(Highseas 1</w:t>
      </w:r>
      <w:r w:rsidRPr="00AF6905">
        <w:rPr>
          <w:vertAlign w:val="superscript"/>
        </w:rPr>
        <w:t>st</w:t>
      </w:r>
      <w:r>
        <w:t xml:space="preserve"> </w:t>
      </w:r>
      <w:r w:rsidRPr="00AF6905">
        <w:t>floor)</w:t>
      </w:r>
    </w:p>
    <w:p w:rsidR="00375B91" w:rsidRDefault="00375B91" w:rsidP="00375B91">
      <w:pPr>
        <w:spacing w:after="0" w:line="240" w:lineRule="auto"/>
        <w:ind w:left="1440" w:hanging="1440"/>
      </w:pPr>
      <w:r>
        <w:t>8:3</w:t>
      </w:r>
      <w:r w:rsidRPr="00AF6905">
        <w:t>0</w:t>
      </w:r>
      <w:r w:rsidRPr="00AF6905">
        <w:tab/>
      </w:r>
      <w:r w:rsidR="00B325B4" w:rsidRPr="00B325B4">
        <w:rPr>
          <w:rFonts w:cs="Arial"/>
          <w:b/>
        </w:rPr>
        <w:t xml:space="preserve">Translational Pharmacology: </w:t>
      </w:r>
      <w:r w:rsidR="00B325B4" w:rsidRPr="00B325B4">
        <w:rPr>
          <w:rFonts w:cs="Arial"/>
          <w:b/>
          <w:i/>
          <w:iCs/>
        </w:rPr>
        <w:t>In Vivo</w:t>
      </w:r>
      <w:r w:rsidR="00B325B4" w:rsidRPr="00B325B4">
        <w:rPr>
          <w:rFonts w:cs="Arial"/>
          <w:b/>
        </w:rPr>
        <w:t xml:space="preserve"> PET/MR</w:t>
      </w:r>
      <w:r w:rsidR="00B325B4">
        <w:rPr>
          <w:rFonts w:cs="Arial"/>
          <w:b/>
        </w:rPr>
        <w:t xml:space="preserve"> </w:t>
      </w:r>
      <w:r w:rsidR="00B325B4" w:rsidRPr="00AF6905">
        <w:t>(Highseas 3</w:t>
      </w:r>
      <w:r w:rsidR="00B325B4" w:rsidRPr="00AF6905">
        <w:rPr>
          <w:vertAlign w:val="superscript"/>
        </w:rPr>
        <w:t>rd</w:t>
      </w:r>
      <w:r w:rsidR="00B325B4" w:rsidRPr="00AF6905">
        <w:t xml:space="preserve"> floor)</w:t>
      </w:r>
    </w:p>
    <w:p w:rsidR="00B325B4" w:rsidRDefault="00B325B4" w:rsidP="00B325B4">
      <w:pPr>
        <w:spacing w:after="0" w:line="240" w:lineRule="auto"/>
        <w:ind w:left="720" w:firstLine="720"/>
        <w:rPr>
          <w:rFonts w:cs="Arial"/>
        </w:rPr>
      </w:pPr>
      <w:r>
        <w:rPr>
          <w:rFonts w:cs="Arial"/>
        </w:rPr>
        <w:t xml:space="preserve">Paul </w:t>
      </w:r>
      <w:proofErr w:type="spellStart"/>
      <w:r>
        <w:rPr>
          <w:rFonts w:cs="Arial"/>
        </w:rPr>
        <w:t>Territo</w:t>
      </w:r>
      <w:proofErr w:type="spellEnd"/>
      <w:r>
        <w:rPr>
          <w:rFonts w:cs="Arial"/>
        </w:rPr>
        <w:t>, Ph.D., Indiana School of Medicine</w:t>
      </w:r>
    </w:p>
    <w:p w:rsidR="00B325B4" w:rsidRDefault="00B325B4" w:rsidP="00B325B4">
      <w:pPr>
        <w:spacing w:after="0" w:line="240" w:lineRule="auto"/>
        <w:rPr>
          <w:rFonts w:cs="Arial"/>
          <w:b/>
        </w:rPr>
      </w:pPr>
      <w:r>
        <w:rPr>
          <w:rFonts w:cs="Arial"/>
        </w:rPr>
        <w:t>9:30</w:t>
      </w:r>
      <w:r>
        <w:rPr>
          <w:rFonts w:cs="Arial"/>
        </w:rPr>
        <w:tab/>
      </w:r>
      <w:r>
        <w:rPr>
          <w:rFonts w:cs="Arial"/>
        </w:rPr>
        <w:tab/>
      </w:r>
      <w:r w:rsidRPr="00B325B4">
        <w:rPr>
          <w:rFonts w:cs="Arial"/>
          <w:b/>
        </w:rPr>
        <w:t>Genetic Diversity</w:t>
      </w:r>
    </w:p>
    <w:p w:rsidR="00B325B4" w:rsidRDefault="00B325B4" w:rsidP="00B325B4">
      <w:pPr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Gary Churchill,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B325B4" w:rsidRDefault="00B325B4" w:rsidP="00B325B4">
      <w:pPr>
        <w:spacing w:after="0" w:line="240" w:lineRule="auto"/>
      </w:pPr>
      <w:r>
        <w:rPr>
          <w:rFonts w:cs="Arial"/>
        </w:rPr>
        <w:t>11:00</w:t>
      </w:r>
      <w:r>
        <w:rPr>
          <w:rFonts w:cs="Arial"/>
        </w:rPr>
        <w:tab/>
      </w:r>
      <w:r>
        <w:rPr>
          <w:rFonts w:cs="Arial"/>
        </w:rPr>
        <w:tab/>
      </w:r>
      <w:r w:rsidRPr="00B325B4">
        <w:rPr>
          <w:rFonts w:cs="Arial"/>
          <w:b/>
          <w:bCs/>
        </w:rPr>
        <w:t>Behavioral Pharmacology for Preclinical Testing in AD</w:t>
      </w:r>
    </w:p>
    <w:p w:rsidR="00B325B4" w:rsidRDefault="00B325B4" w:rsidP="00375B91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  <w:t>Stacey Rizzo</w:t>
      </w:r>
      <w:r w:rsidRPr="00AF6905">
        <w:t xml:space="preserve">, Ph.D., </w:t>
      </w:r>
      <w:r>
        <w:t>University of Pittsburg School of Medicine</w:t>
      </w:r>
    </w:p>
    <w:p w:rsidR="00375B91" w:rsidRDefault="00B325B4" w:rsidP="00375B91">
      <w:pPr>
        <w:spacing w:after="0" w:line="240" w:lineRule="auto"/>
      </w:pPr>
      <w:r>
        <w:rPr>
          <w:rFonts w:cs="Arial"/>
        </w:rPr>
        <w:t>12:15</w:t>
      </w:r>
      <w:r w:rsidR="00375B91">
        <w:rPr>
          <w:rFonts w:cs="Arial"/>
        </w:rPr>
        <w:tab/>
      </w:r>
      <w:r w:rsidR="00375B91">
        <w:rPr>
          <w:rFonts w:cs="Arial"/>
        </w:rPr>
        <w:tab/>
      </w:r>
      <w:r w:rsidR="00375B91" w:rsidRPr="00AF6905">
        <w:rPr>
          <w:rFonts w:cs="Arial"/>
          <w:b/>
        </w:rPr>
        <w:t>Lunch</w:t>
      </w:r>
      <w:r w:rsidR="00375B91">
        <w:rPr>
          <w:rFonts w:cs="Arial"/>
        </w:rPr>
        <w:t xml:space="preserve"> </w:t>
      </w:r>
      <w:r w:rsidR="00375B91">
        <w:t>(Highseas 1</w:t>
      </w:r>
      <w:r w:rsidR="00375B91" w:rsidRPr="00AF6905">
        <w:rPr>
          <w:vertAlign w:val="superscript"/>
        </w:rPr>
        <w:t>st</w:t>
      </w:r>
      <w:r w:rsidR="00375B91">
        <w:t xml:space="preserve"> </w:t>
      </w:r>
      <w:r w:rsidR="00375B91" w:rsidRPr="00AF6905">
        <w:t>floor)</w:t>
      </w:r>
    </w:p>
    <w:p w:rsidR="00B325B4" w:rsidRDefault="00B325B4" w:rsidP="00375B91">
      <w:pPr>
        <w:spacing w:after="0" w:line="240" w:lineRule="auto"/>
        <w:rPr>
          <w:rFonts w:cs="Arial"/>
          <w:b/>
        </w:rPr>
      </w:pPr>
      <w:r>
        <w:t>1:30</w:t>
      </w:r>
      <w:r>
        <w:tab/>
      </w:r>
      <w:r>
        <w:tab/>
      </w:r>
      <w:r w:rsidRPr="00B325B4">
        <w:rPr>
          <w:rFonts w:cs="Arial"/>
          <w:b/>
        </w:rPr>
        <w:t>Preclinical Statistics and Data Resources</w:t>
      </w:r>
    </w:p>
    <w:p w:rsidR="00B325B4" w:rsidRDefault="00B325B4" w:rsidP="00375B91">
      <w:pPr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 w:rsidRPr="00DB70B0">
        <w:rPr>
          <w:rFonts w:cs="Arial"/>
        </w:rPr>
        <w:t>Vivek</w:t>
      </w:r>
      <w:proofErr w:type="spellEnd"/>
      <w:r w:rsidRPr="00DB70B0">
        <w:rPr>
          <w:rFonts w:cs="Arial"/>
        </w:rPr>
        <w:t xml:space="preserve"> Phillip</w:t>
      </w:r>
      <w:r>
        <w:rPr>
          <w:rFonts w:cs="Arial"/>
        </w:rPr>
        <w:t>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B325B4" w:rsidRDefault="00B325B4" w:rsidP="00375B91">
      <w:pPr>
        <w:spacing w:after="0" w:line="240" w:lineRule="auto"/>
        <w:rPr>
          <w:rFonts w:cs="Arial"/>
          <w:b/>
        </w:rPr>
      </w:pPr>
      <w:r>
        <w:rPr>
          <w:rFonts w:cs="Arial"/>
        </w:rPr>
        <w:t>2:30</w:t>
      </w:r>
      <w:r>
        <w:rPr>
          <w:rFonts w:cs="Arial"/>
        </w:rPr>
        <w:tab/>
      </w:r>
      <w:r>
        <w:rPr>
          <w:rFonts w:cs="Arial"/>
        </w:rPr>
        <w:tab/>
      </w:r>
      <w:r w:rsidRPr="00B325B4">
        <w:rPr>
          <w:rFonts w:cs="Arial"/>
          <w:b/>
        </w:rPr>
        <w:t>Interactive Statistics and Experimental Design Practicum and Breakout Session</w:t>
      </w:r>
    </w:p>
    <w:p w:rsidR="00B325B4" w:rsidRDefault="00B325B4" w:rsidP="00375B91">
      <w:pPr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 w:rsidRPr="00DB70B0">
        <w:rPr>
          <w:rFonts w:cs="Arial"/>
        </w:rPr>
        <w:t>Vivek</w:t>
      </w:r>
      <w:proofErr w:type="spellEnd"/>
      <w:r w:rsidRPr="00DB70B0">
        <w:rPr>
          <w:rFonts w:cs="Arial"/>
        </w:rPr>
        <w:t xml:space="preserve"> Phillip</w:t>
      </w:r>
      <w:r>
        <w:rPr>
          <w:rFonts w:cs="Arial"/>
        </w:rPr>
        <w:t>,</w:t>
      </w:r>
      <w:r w:rsidRPr="00AF6905">
        <w:rPr>
          <w:rFonts w:cs="Arial"/>
        </w:rPr>
        <w:t xml:space="preserve"> </w:t>
      </w:r>
      <w:r>
        <w:rPr>
          <w:rFonts w:cs="Arial"/>
        </w:rPr>
        <w:t xml:space="preserve">Ph.D.,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Jackson Laboratory</w:t>
      </w:r>
    </w:p>
    <w:p w:rsidR="00B325B4" w:rsidRDefault="00B325B4" w:rsidP="00375B91">
      <w:pPr>
        <w:spacing w:after="0" w:line="240" w:lineRule="auto"/>
        <w:rPr>
          <w:rFonts w:cs="Arial"/>
          <w:b/>
        </w:rPr>
      </w:pPr>
      <w:r>
        <w:rPr>
          <w:rFonts w:cs="Arial"/>
        </w:rPr>
        <w:t>3:00</w:t>
      </w:r>
      <w:r>
        <w:rPr>
          <w:rFonts w:cs="Arial"/>
        </w:rPr>
        <w:tab/>
      </w:r>
      <w:r>
        <w:rPr>
          <w:rFonts w:cs="Arial"/>
        </w:rPr>
        <w:tab/>
      </w:r>
      <w:r w:rsidRPr="00B325B4">
        <w:rPr>
          <w:rFonts w:cs="Arial"/>
          <w:b/>
        </w:rPr>
        <w:t xml:space="preserve">Drug Discovery </w:t>
      </w:r>
      <w:proofErr w:type="spellStart"/>
      <w:r w:rsidRPr="00B325B4">
        <w:rPr>
          <w:rFonts w:cs="Arial"/>
          <w:b/>
        </w:rPr>
        <w:t>RoadMap</w:t>
      </w:r>
      <w:proofErr w:type="spellEnd"/>
    </w:p>
    <w:p w:rsidR="00B325B4" w:rsidRPr="00961CD9" w:rsidRDefault="00B325B4" w:rsidP="00375B91">
      <w:pPr>
        <w:spacing w:after="0" w:line="240" w:lineRule="auto"/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Stacey Rizzo</w:t>
      </w:r>
      <w:r w:rsidRPr="00AF6905">
        <w:t xml:space="preserve">, Ph.D., </w:t>
      </w:r>
      <w:r>
        <w:t>University of Pittsburg School of Medicine</w:t>
      </w:r>
    </w:p>
    <w:p w:rsidR="00375B91" w:rsidRPr="00AF6905" w:rsidRDefault="00375B91" w:rsidP="00375B91">
      <w:pPr>
        <w:spacing w:after="0" w:line="240" w:lineRule="auto"/>
        <w:ind w:left="720" w:hanging="720"/>
      </w:pPr>
      <w:r w:rsidRPr="00AF6905">
        <w:t>6:00</w:t>
      </w:r>
      <w:r w:rsidRPr="00AF6905">
        <w:tab/>
      </w:r>
      <w:r w:rsidRPr="00AF6905">
        <w:tab/>
      </w:r>
      <w:r w:rsidRPr="00961CD9">
        <w:rPr>
          <w:b/>
        </w:rPr>
        <w:t>Dinner</w:t>
      </w:r>
      <w:r>
        <w:rPr>
          <w:b/>
        </w:rPr>
        <w:t xml:space="preserve"> and Free Evening</w:t>
      </w:r>
    </w:p>
    <w:p w:rsidR="00375B91" w:rsidRPr="00AF6905" w:rsidRDefault="00375B91" w:rsidP="00625059">
      <w:pPr>
        <w:spacing w:after="0" w:line="240" w:lineRule="auto"/>
        <w:rPr>
          <w:rFonts w:eastAsia="Times New Roman"/>
          <w:sz w:val="24"/>
          <w:szCs w:val="24"/>
        </w:rPr>
      </w:pPr>
    </w:p>
    <w:p w:rsidR="000050BF" w:rsidRPr="00AF6905" w:rsidRDefault="000050BF" w:rsidP="000050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</w:t>
      </w:r>
      <w:r w:rsidRPr="00AF6905">
        <w:rPr>
          <w:b/>
          <w:sz w:val="24"/>
          <w:szCs w:val="24"/>
        </w:rPr>
        <w:t>day</w:t>
      </w:r>
      <w:r w:rsidRPr="00AF6905">
        <w:rPr>
          <w:b/>
          <w:color w:val="000000"/>
          <w:sz w:val="24"/>
          <w:szCs w:val="24"/>
        </w:rPr>
        <w:t>, October 1</w:t>
      </w:r>
      <w:r>
        <w:rPr>
          <w:b/>
          <w:color w:val="000000"/>
          <w:sz w:val="24"/>
          <w:szCs w:val="24"/>
        </w:rPr>
        <w:t>2</w:t>
      </w:r>
      <w:r w:rsidRPr="00AF6905">
        <w:rPr>
          <w:b/>
          <w:color w:val="000000"/>
          <w:sz w:val="24"/>
          <w:szCs w:val="24"/>
        </w:rPr>
        <w:t>, 2019</w:t>
      </w:r>
    </w:p>
    <w:p w:rsidR="000050BF" w:rsidRDefault="000050BF" w:rsidP="000050BF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0050BF">
        <w:rPr>
          <w:rFonts w:asciiTheme="minorHAnsi" w:hAnsiTheme="minorHAnsi" w:cs="Times New Roman"/>
          <w:sz w:val="22"/>
          <w:szCs w:val="22"/>
        </w:rPr>
        <w:t>7:00</w:t>
      </w:r>
      <w:r>
        <w:rPr>
          <w:rFonts w:asciiTheme="minorHAnsi" w:hAnsiTheme="minorHAnsi" w:cs="Times New Roman"/>
          <w:sz w:val="22"/>
          <w:szCs w:val="22"/>
        </w:rPr>
        <w:tab/>
      </w:r>
      <w:r w:rsidRPr="000050BF">
        <w:rPr>
          <w:rFonts w:asciiTheme="minorHAnsi" w:hAnsiTheme="minorHAnsi" w:cs="Times New Roman"/>
          <w:sz w:val="22"/>
          <w:szCs w:val="22"/>
        </w:rPr>
        <w:tab/>
        <w:t xml:space="preserve">Breakfast  </w:t>
      </w:r>
    </w:p>
    <w:p w:rsidR="000050BF" w:rsidRPr="000050BF" w:rsidRDefault="000050BF" w:rsidP="000050BF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9:00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D</w:t>
      </w:r>
      <w:r w:rsidRPr="000050BF">
        <w:rPr>
          <w:rFonts w:asciiTheme="minorHAnsi" w:hAnsiTheme="minorHAnsi" w:cs="Times New Roman"/>
          <w:sz w:val="22"/>
          <w:szCs w:val="22"/>
        </w:rPr>
        <w:t xml:space="preserve">epartures </w:t>
      </w:r>
      <w:r w:rsidRPr="000050BF">
        <w:rPr>
          <w:rFonts w:asciiTheme="minorHAnsi" w:hAnsiTheme="minorHAnsi"/>
          <w:bCs/>
          <w:sz w:val="22"/>
          <w:szCs w:val="22"/>
        </w:rPr>
        <w:t>(Room check-out is 9:00am)</w:t>
      </w:r>
    </w:p>
    <w:p w:rsidR="000F1E23" w:rsidRPr="000F1E23" w:rsidRDefault="000F1E23" w:rsidP="001F45F9">
      <w:pPr>
        <w:rPr>
          <w:b/>
          <w:sz w:val="24"/>
          <w:szCs w:val="24"/>
        </w:rPr>
      </w:pPr>
    </w:p>
    <w:sectPr w:rsidR="000F1E23" w:rsidRPr="000F1E23" w:rsidSect="00625059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1A5B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C718A9"/>
    <w:multiLevelType w:val="hybridMultilevel"/>
    <w:tmpl w:val="7D6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DA"/>
    <w:rsid w:val="000050BF"/>
    <w:rsid w:val="00090F5A"/>
    <w:rsid w:val="000F1E23"/>
    <w:rsid w:val="00142A45"/>
    <w:rsid w:val="00156655"/>
    <w:rsid w:val="00175C6D"/>
    <w:rsid w:val="001F45F9"/>
    <w:rsid w:val="00224817"/>
    <w:rsid w:val="002437D0"/>
    <w:rsid w:val="00265A18"/>
    <w:rsid w:val="0027359B"/>
    <w:rsid w:val="002C185B"/>
    <w:rsid w:val="002C48B6"/>
    <w:rsid w:val="0032362A"/>
    <w:rsid w:val="00375B91"/>
    <w:rsid w:val="00375D46"/>
    <w:rsid w:val="003D3644"/>
    <w:rsid w:val="004102DA"/>
    <w:rsid w:val="004F7BF0"/>
    <w:rsid w:val="00585349"/>
    <w:rsid w:val="006146AA"/>
    <w:rsid w:val="00625059"/>
    <w:rsid w:val="006739BF"/>
    <w:rsid w:val="00687001"/>
    <w:rsid w:val="006D3477"/>
    <w:rsid w:val="006E33BF"/>
    <w:rsid w:val="006E4B7B"/>
    <w:rsid w:val="006F311B"/>
    <w:rsid w:val="007061CE"/>
    <w:rsid w:val="00706935"/>
    <w:rsid w:val="007353F3"/>
    <w:rsid w:val="00752CF4"/>
    <w:rsid w:val="008238C7"/>
    <w:rsid w:val="00855F3D"/>
    <w:rsid w:val="00885A12"/>
    <w:rsid w:val="008E1CF6"/>
    <w:rsid w:val="00961CD9"/>
    <w:rsid w:val="009A1FC8"/>
    <w:rsid w:val="00A70F72"/>
    <w:rsid w:val="00A7729D"/>
    <w:rsid w:val="00A824FC"/>
    <w:rsid w:val="00AF6905"/>
    <w:rsid w:val="00B325B4"/>
    <w:rsid w:val="00CE14DA"/>
    <w:rsid w:val="00D6199A"/>
    <w:rsid w:val="00FD67D9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D8619-8452-4B9A-8027-9BAA5335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B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D3477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477"/>
    <w:rPr>
      <w:rFonts w:ascii="Calibri" w:eastAsia="Times New Roman" w:hAnsi="Calibri" w:cs="Consolas"/>
      <w:szCs w:val="21"/>
    </w:rPr>
  </w:style>
  <w:style w:type="paragraph" w:styleId="NoSpacing">
    <w:name w:val="No Spacing"/>
    <w:uiPriority w:val="1"/>
    <w:qFormat/>
    <w:rsid w:val="006D3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47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347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437D0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qFormat/>
    <w:rsid w:val="00706935"/>
    <w:pPr>
      <w:autoSpaceDE w:val="0"/>
      <w:autoSpaceDN w:val="0"/>
      <w:spacing w:after="12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0693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uiPriority w:val="99"/>
    <w:rsid w:val="0000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McDevitt</dc:creator>
  <cp:lastModifiedBy>Jennifer Corrigan</cp:lastModifiedBy>
  <cp:revision>2</cp:revision>
  <cp:lastPrinted>2018-10-18T14:39:00Z</cp:lastPrinted>
  <dcterms:created xsi:type="dcterms:W3CDTF">2019-01-11T22:58:00Z</dcterms:created>
  <dcterms:modified xsi:type="dcterms:W3CDTF">2019-01-11T22:58:00Z</dcterms:modified>
</cp:coreProperties>
</file>